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374" w:rsidRDefault="00531374" w:rsidP="00531374">
      <w:pPr>
        <w:pStyle w:val="Corpodeltesto21"/>
        <w:spacing w:line="276" w:lineRule="auto"/>
        <w:ind w:left="0"/>
        <w:jc w:val="right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:rsidR="00531374" w:rsidRDefault="00531374" w:rsidP="00531374">
      <w:pPr>
        <w:pStyle w:val="sche22"/>
        <w:jc w:val="both"/>
        <w:rPr>
          <w:rFonts w:asciiTheme="majorHAnsi" w:hAnsiTheme="majorHAnsi" w:cstheme="majorHAnsi"/>
          <w:b/>
          <w:sz w:val="21"/>
          <w:szCs w:val="21"/>
          <w:vertAlign w:val="superscript"/>
          <w:lang w:val="it-IT"/>
        </w:rPr>
      </w:pPr>
      <w:r>
        <w:rPr>
          <w:rFonts w:asciiTheme="majorHAnsi" w:hAnsiTheme="majorHAnsi" w:cstheme="majorHAnsi"/>
          <w:b/>
          <w:sz w:val="21"/>
          <w:szCs w:val="21"/>
          <w:u w:val="single"/>
          <w:lang w:val="it-IT"/>
        </w:rPr>
        <w:t>ALLEGATO</w:t>
      </w:r>
      <w:r w:rsidRPr="004D2E42">
        <w:rPr>
          <w:rFonts w:asciiTheme="majorHAnsi" w:hAnsiTheme="majorHAnsi" w:cstheme="majorHAnsi"/>
          <w:b/>
          <w:sz w:val="21"/>
          <w:szCs w:val="21"/>
          <w:u w:val="single"/>
          <w:lang w:val="it-IT"/>
        </w:rPr>
        <w:t xml:space="preserve"> </w:t>
      </w:r>
      <w:proofErr w:type="gramStart"/>
      <w:r w:rsidRPr="004D2E42">
        <w:rPr>
          <w:rFonts w:asciiTheme="majorHAnsi" w:hAnsiTheme="majorHAnsi" w:cstheme="majorHAnsi"/>
          <w:b/>
          <w:sz w:val="21"/>
          <w:szCs w:val="21"/>
          <w:u w:val="single"/>
          <w:lang w:val="it-IT"/>
        </w:rPr>
        <w:t>A</w:t>
      </w:r>
      <w:r w:rsidRPr="004D2E42">
        <w:rPr>
          <w:rFonts w:asciiTheme="majorHAnsi" w:hAnsiTheme="majorHAnsi" w:cstheme="majorHAnsi"/>
          <w:b/>
          <w:sz w:val="21"/>
          <w:szCs w:val="21"/>
          <w:lang w:val="it-IT"/>
        </w:rPr>
        <w:t xml:space="preserve">  -</w:t>
      </w:r>
      <w:proofErr w:type="gramEnd"/>
      <w:r w:rsidRPr="004D2E42">
        <w:rPr>
          <w:rFonts w:asciiTheme="majorHAnsi" w:hAnsiTheme="majorHAnsi" w:cstheme="majorHAnsi"/>
          <w:b/>
          <w:sz w:val="21"/>
          <w:szCs w:val="21"/>
          <w:lang w:val="it-IT"/>
        </w:rPr>
        <w:t xml:space="preserve">  D</w:t>
      </w:r>
      <w:r>
        <w:rPr>
          <w:rFonts w:asciiTheme="majorHAnsi" w:hAnsiTheme="majorHAnsi" w:cstheme="majorHAnsi"/>
          <w:b/>
          <w:sz w:val="21"/>
          <w:szCs w:val="21"/>
          <w:lang w:val="it-IT"/>
        </w:rPr>
        <w:t>OMANDA</w:t>
      </w:r>
      <w:r w:rsidRPr="004D2E42">
        <w:rPr>
          <w:rFonts w:asciiTheme="majorHAnsi" w:hAnsiTheme="majorHAnsi" w:cstheme="majorHAnsi"/>
          <w:b/>
          <w:sz w:val="21"/>
          <w:szCs w:val="21"/>
          <w:lang w:val="it-IT"/>
        </w:rPr>
        <w:t xml:space="preserve"> DI PARTECIPAZIONE</w:t>
      </w:r>
      <w:r>
        <w:rPr>
          <w:rFonts w:asciiTheme="majorHAnsi" w:hAnsiTheme="majorHAnsi" w:cstheme="majorHAnsi"/>
          <w:b/>
          <w:sz w:val="21"/>
          <w:szCs w:val="21"/>
          <w:lang w:val="it-IT"/>
        </w:rPr>
        <w:t xml:space="preserve"> </w:t>
      </w:r>
    </w:p>
    <w:p w:rsidR="00531374" w:rsidRDefault="00531374" w:rsidP="00531374">
      <w:pPr>
        <w:pStyle w:val="sche22"/>
        <w:jc w:val="both"/>
        <w:rPr>
          <w:rFonts w:asciiTheme="majorHAnsi" w:hAnsiTheme="majorHAnsi" w:cstheme="majorHAnsi"/>
          <w:b/>
          <w:sz w:val="21"/>
          <w:szCs w:val="21"/>
          <w:vertAlign w:val="superscript"/>
          <w:lang w:val="it-IT"/>
        </w:rPr>
      </w:pPr>
    </w:p>
    <w:p w:rsidR="00531374" w:rsidRDefault="00531374" w:rsidP="00531374">
      <w:pPr>
        <w:pStyle w:val="sche22"/>
        <w:jc w:val="both"/>
        <w:rPr>
          <w:rFonts w:asciiTheme="majorHAnsi" w:hAnsiTheme="majorHAnsi" w:cstheme="majorHAnsi"/>
          <w:b/>
          <w:sz w:val="21"/>
          <w:szCs w:val="21"/>
          <w:lang w:val="it-IT"/>
        </w:rPr>
      </w:pPr>
    </w:p>
    <w:p w:rsidR="00531374" w:rsidRPr="00730D03" w:rsidRDefault="00531374" w:rsidP="00531374">
      <w:pPr>
        <w:pStyle w:val="sche22"/>
        <w:jc w:val="center"/>
        <w:rPr>
          <w:rFonts w:asciiTheme="majorHAnsi" w:hAnsiTheme="majorHAnsi" w:cstheme="majorHAnsi"/>
          <w:b/>
          <w:sz w:val="21"/>
          <w:szCs w:val="21"/>
          <w:u w:val="single"/>
          <w:lang w:val="it-IT"/>
        </w:rPr>
      </w:pPr>
      <w:r w:rsidRPr="00730D03">
        <w:rPr>
          <w:rFonts w:asciiTheme="majorHAnsi" w:hAnsiTheme="majorHAnsi" w:cstheme="majorHAnsi"/>
          <w:b/>
          <w:sz w:val="21"/>
          <w:szCs w:val="21"/>
          <w:u w:val="single"/>
          <w:lang w:val="it-IT"/>
        </w:rPr>
        <w:t xml:space="preserve">Dichiarazione sostitutiva ai sensi dell’art. 47 del </w:t>
      </w:r>
      <w:proofErr w:type="spellStart"/>
      <w:r w:rsidRPr="00730D03">
        <w:rPr>
          <w:rFonts w:asciiTheme="majorHAnsi" w:hAnsiTheme="majorHAnsi" w:cstheme="majorHAnsi"/>
          <w:b/>
          <w:sz w:val="21"/>
          <w:szCs w:val="21"/>
          <w:u w:val="single"/>
          <w:lang w:val="it-IT"/>
        </w:rPr>
        <w:t>d.p.r.</w:t>
      </w:r>
      <w:proofErr w:type="spellEnd"/>
      <w:r w:rsidRPr="00730D03">
        <w:rPr>
          <w:rFonts w:asciiTheme="majorHAnsi" w:hAnsiTheme="majorHAnsi" w:cstheme="majorHAnsi"/>
          <w:b/>
          <w:sz w:val="21"/>
          <w:szCs w:val="21"/>
          <w:u w:val="single"/>
          <w:lang w:val="it-IT"/>
        </w:rPr>
        <w:t xml:space="preserve"> del 28 dicembre 2000, n.445</w:t>
      </w:r>
    </w:p>
    <w:p w:rsidR="00531374" w:rsidRPr="004D2E42" w:rsidRDefault="00531374" w:rsidP="00531374">
      <w:pPr>
        <w:pStyle w:val="sche22"/>
        <w:jc w:val="both"/>
        <w:rPr>
          <w:rFonts w:asciiTheme="majorHAnsi" w:hAnsiTheme="majorHAnsi" w:cstheme="majorHAnsi"/>
          <w:b/>
          <w:sz w:val="21"/>
          <w:szCs w:val="21"/>
          <w:lang w:val="it-IT"/>
        </w:rPr>
      </w:pPr>
    </w:p>
    <w:p w:rsidR="00531374" w:rsidRPr="004D2E42" w:rsidRDefault="00531374" w:rsidP="00531374">
      <w:pPr>
        <w:pBdr>
          <w:top w:val="single" w:sz="8" w:space="1" w:color="000000" w:shadow="1"/>
          <w:left w:val="single" w:sz="8" w:space="4" w:color="000000" w:shadow="1"/>
          <w:bottom w:val="single" w:sz="8" w:space="1" w:color="000000" w:shadow="1"/>
          <w:right w:val="single" w:sz="8" w:space="4" w:color="000000" w:shadow="1"/>
        </w:pBdr>
        <w:shd w:val="clear" w:color="auto" w:fill="D9D9D9"/>
        <w:ind w:right="-2"/>
        <w:jc w:val="center"/>
        <w:rPr>
          <w:rFonts w:asciiTheme="majorHAnsi" w:hAnsiTheme="majorHAnsi" w:cstheme="majorHAnsi"/>
          <w:sz w:val="21"/>
          <w:szCs w:val="21"/>
        </w:rPr>
      </w:pPr>
      <w:r w:rsidRPr="004D2E42">
        <w:rPr>
          <w:rFonts w:asciiTheme="majorHAnsi" w:hAnsiTheme="majorHAnsi" w:cstheme="majorHAnsi"/>
          <w:b/>
          <w:bCs/>
          <w:color w:val="000000"/>
          <w:sz w:val="21"/>
          <w:szCs w:val="21"/>
        </w:rPr>
        <w:t>PRODURA SELETTIVA APERTA PER ACCORDO QUADRO DI SERVIZI PER ORGANIZZAZIONE DI MEETING ED EVENTI</w:t>
      </w:r>
    </w:p>
    <w:p w:rsidR="00531374" w:rsidRPr="004D2E42" w:rsidRDefault="00531374" w:rsidP="00531374">
      <w:pPr>
        <w:pStyle w:val="sche22"/>
        <w:ind w:left="360"/>
        <w:jc w:val="both"/>
        <w:rPr>
          <w:rFonts w:asciiTheme="majorHAnsi" w:hAnsiTheme="majorHAnsi" w:cstheme="majorHAnsi"/>
          <w:b/>
          <w:sz w:val="21"/>
          <w:szCs w:val="21"/>
          <w:lang w:val="it-IT"/>
        </w:rPr>
      </w:pPr>
    </w:p>
    <w:p w:rsidR="00EC3EAD" w:rsidRDefault="00EC3EAD" w:rsidP="00531374">
      <w:pPr>
        <w:tabs>
          <w:tab w:val="right" w:leader="underscore" w:pos="9214"/>
        </w:tabs>
        <w:spacing w:before="120"/>
        <w:jc w:val="both"/>
        <w:rPr>
          <w:rFonts w:asciiTheme="majorHAnsi" w:hAnsiTheme="majorHAnsi" w:cstheme="majorHAnsi"/>
          <w:sz w:val="21"/>
          <w:szCs w:val="21"/>
        </w:rPr>
      </w:pPr>
    </w:p>
    <w:p w:rsidR="00531374" w:rsidRPr="004D2E42" w:rsidRDefault="00531374" w:rsidP="00531374">
      <w:pPr>
        <w:tabs>
          <w:tab w:val="right" w:leader="underscore" w:pos="9214"/>
        </w:tabs>
        <w:spacing w:before="120"/>
        <w:jc w:val="both"/>
        <w:rPr>
          <w:rFonts w:asciiTheme="majorHAnsi" w:hAnsiTheme="majorHAnsi" w:cstheme="majorHAnsi"/>
          <w:sz w:val="21"/>
          <w:szCs w:val="21"/>
        </w:rPr>
      </w:pPr>
      <w:r w:rsidRPr="004D2E42">
        <w:rPr>
          <w:rFonts w:asciiTheme="majorHAnsi" w:hAnsiTheme="majorHAnsi" w:cstheme="majorHAnsi"/>
          <w:sz w:val="21"/>
          <w:szCs w:val="21"/>
        </w:rPr>
        <w:t>Il sottoscritto…………………………………………………………</w:t>
      </w:r>
      <w:proofErr w:type="gramStart"/>
      <w:r w:rsidRPr="004D2E42">
        <w:rPr>
          <w:rFonts w:asciiTheme="majorHAnsi" w:hAnsiTheme="majorHAnsi" w:cstheme="majorHAnsi"/>
          <w:sz w:val="21"/>
          <w:szCs w:val="21"/>
        </w:rPr>
        <w:t>…….</w:t>
      </w:r>
      <w:proofErr w:type="gramEnd"/>
      <w:r w:rsidRPr="004D2E42">
        <w:rPr>
          <w:rFonts w:asciiTheme="majorHAnsi" w:hAnsiTheme="majorHAnsi" w:cstheme="majorHAnsi"/>
          <w:sz w:val="21"/>
          <w:szCs w:val="21"/>
        </w:rPr>
        <w:t>…………….………………………………………………...……………</w:t>
      </w:r>
    </w:p>
    <w:p w:rsidR="00531374" w:rsidRPr="004D2E42" w:rsidRDefault="00531374" w:rsidP="00531374">
      <w:pPr>
        <w:pStyle w:val="sche3"/>
        <w:rPr>
          <w:rFonts w:asciiTheme="majorHAnsi" w:hAnsiTheme="majorHAnsi" w:cstheme="majorHAnsi"/>
          <w:sz w:val="21"/>
          <w:szCs w:val="21"/>
          <w:lang w:val="it-IT"/>
        </w:rPr>
      </w:pPr>
      <w:r w:rsidRPr="004D2E42">
        <w:rPr>
          <w:rFonts w:asciiTheme="majorHAnsi" w:hAnsiTheme="majorHAnsi" w:cstheme="majorHAnsi"/>
          <w:sz w:val="21"/>
          <w:szCs w:val="21"/>
          <w:lang w:val="it-IT"/>
        </w:rPr>
        <w:t>nato il…………………………</w:t>
      </w:r>
      <w:proofErr w:type="gramStart"/>
      <w:r w:rsidRPr="004D2E42">
        <w:rPr>
          <w:rFonts w:asciiTheme="majorHAnsi" w:hAnsiTheme="majorHAnsi" w:cstheme="majorHAnsi"/>
          <w:sz w:val="21"/>
          <w:szCs w:val="21"/>
          <w:lang w:val="it-IT"/>
        </w:rPr>
        <w:t>…….</w:t>
      </w:r>
      <w:proofErr w:type="gramEnd"/>
      <w:r w:rsidRPr="004D2E42">
        <w:rPr>
          <w:rFonts w:asciiTheme="majorHAnsi" w:hAnsiTheme="majorHAnsi" w:cstheme="majorHAnsi"/>
          <w:sz w:val="21"/>
          <w:szCs w:val="21"/>
          <w:lang w:val="it-IT"/>
        </w:rPr>
        <w:t>……….. a ……………………………………………</w:t>
      </w:r>
      <w:proofErr w:type="gramStart"/>
      <w:r w:rsidRPr="004D2E42">
        <w:rPr>
          <w:rFonts w:asciiTheme="majorHAnsi" w:hAnsiTheme="majorHAnsi" w:cstheme="majorHAnsi"/>
          <w:sz w:val="21"/>
          <w:szCs w:val="21"/>
          <w:lang w:val="it-IT"/>
        </w:rPr>
        <w:t>…….</w:t>
      </w:r>
      <w:proofErr w:type="gramEnd"/>
      <w:r w:rsidRPr="004D2E42">
        <w:rPr>
          <w:rFonts w:asciiTheme="majorHAnsi" w:hAnsiTheme="majorHAnsi" w:cstheme="majorHAnsi"/>
          <w:sz w:val="21"/>
          <w:szCs w:val="21"/>
          <w:lang w:val="it-IT"/>
        </w:rPr>
        <w:t>.……..…………………………….……………….</w:t>
      </w:r>
    </w:p>
    <w:p w:rsidR="00531374" w:rsidRPr="004D2E42" w:rsidRDefault="00531374" w:rsidP="00531374">
      <w:pPr>
        <w:pStyle w:val="sche3"/>
        <w:rPr>
          <w:rFonts w:asciiTheme="majorHAnsi" w:hAnsiTheme="majorHAnsi" w:cstheme="majorHAnsi"/>
          <w:sz w:val="21"/>
          <w:szCs w:val="21"/>
          <w:lang w:val="it-IT"/>
        </w:rPr>
      </w:pPr>
      <w:r w:rsidRPr="004D2E42">
        <w:rPr>
          <w:rFonts w:asciiTheme="majorHAnsi" w:hAnsiTheme="majorHAnsi" w:cstheme="majorHAnsi"/>
          <w:sz w:val="21"/>
          <w:szCs w:val="21"/>
          <w:lang w:val="it-IT"/>
        </w:rPr>
        <w:t>in qualità di………………………………………………………………………………………… (eventualmente) giusta procura generale/speciale n………………. del …………………</w:t>
      </w:r>
      <w:proofErr w:type="gramStart"/>
      <w:r w:rsidRPr="004D2E42">
        <w:rPr>
          <w:rFonts w:asciiTheme="majorHAnsi" w:hAnsiTheme="majorHAnsi" w:cstheme="majorHAnsi"/>
          <w:sz w:val="21"/>
          <w:szCs w:val="21"/>
          <w:lang w:val="it-IT"/>
        </w:rPr>
        <w:t>…….</w:t>
      </w:r>
      <w:proofErr w:type="gramEnd"/>
      <w:r w:rsidRPr="004D2E42">
        <w:rPr>
          <w:rFonts w:asciiTheme="majorHAnsi" w:hAnsiTheme="majorHAnsi" w:cstheme="majorHAnsi"/>
          <w:sz w:val="21"/>
          <w:szCs w:val="21"/>
          <w:lang w:val="it-IT"/>
        </w:rPr>
        <w:t>……….  autorizzato a rappresentare legalmente l’Impresa/Società ……………………………</w:t>
      </w:r>
      <w:proofErr w:type="gramStart"/>
      <w:r w:rsidRPr="004D2E42">
        <w:rPr>
          <w:rFonts w:asciiTheme="majorHAnsi" w:hAnsiTheme="majorHAnsi" w:cstheme="majorHAnsi"/>
          <w:sz w:val="21"/>
          <w:szCs w:val="21"/>
          <w:lang w:val="it-IT"/>
        </w:rPr>
        <w:t>…….</w:t>
      </w:r>
      <w:proofErr w:type="gramEnd"/>
      <w:r w:rsidRPr="004D2E42">
        <w:rPr>
          <w:rFonts w:asciiTheme="majorHAnsi" w:hAnsiTheme="majorHAnsi" w:cstheme="majorHAnsi"/>
          <w:sz w:val="21"/>
          <w:szCs w:val="21"/>
          <w:lang w:val="it-IT"/>
        </w:rPr>
        <w:t>.…………………………………………… con sede in…………………………...………………………………………Via/P.zza……………………………………………………………………………………n°……………………</w:t>
      </w:r>
      <w:proofErr w:type="gramStart"/>
      <w:r w:rsidRPr="004D2E42">
        <w:rPr>
          <w:rFonts w:asciiTheme="majorHAnsi" w:hAnsiTheme="majorHAnsi" w:cstheme="majorHAnsi"/>
          <w:sz w:val="21"/>
          <w:szCs w:val="21"/>
          <w:lang w:val="it-IT"/>
        </w:rPr>
        <w:t>…….</w:t>
      </w:r>
      <w:proofErr w:type="gramEnd"/>
      <w:r w:rsidRPr="004D2E42">
        <w:rPr>
          <w:rFonts w:asciiTheme="majorHAnsi" w:hAnsiTheme="majorHAnsi" w:cstheme="majorHAnsi"/>
          <w:sz w:val="21"/>
          <w:szCs w:val="21"/>
          <w:lang w:val="it-IT"/>
        </w:rPr>
        <w:t>.telefono………………………………………………………………………………………………………...…</w:t>
      </w:r>
    </w:p>
    <w:p w:rsidR="00531374" w:rsidRPr="004D2E42" w:rsidRDefault="00531374" w:rsidP="00531374">
      <w:pPr>
        <w:pStyle w:val="sche3"/>
        <w:rPr>
          <w:rFonts w:asciiTheme="majorHAnsi" w:hAnsiTheme="majorHAnsi" w:cstheme="majorHAnsi"/>
          <w:sz w:val="21"/>
          <w:szCs w:val="21"/>
          <w:lang w:val="it-IT"/>
        </w:rPr>
      </w:pPr>
      <w:r w:rsidRPr="004D2E42">
        <w:rPr>
          <w:rFonts w:asciiTheme="majorHAnsi" w:hAnsiTheme="majorHAnsi" w:cstheme="majorHAnsi"/>
          <w:sz w:val="21"/>
          <w:szCs w:val="21"/>
          <w:lang w:val="it-IT"/>
        </w:rPr>
        <w:t>con codice fiscale n……………………………………………...………………………………………………….</w:t>
      </w:r>
    </w:p>
    <w:p w:rsidR="00531374" w:rsidRDefault="00531374" w:rsidP="00531374">
      <w:pPr>
        <w:pStyle w:val="sche3"/>
        <w:rPr>
          <w:rFonts w:asciiTheme="majorHAnsi" w:hAnsiTheme="majorHAnsi" w:cstheme="majorHAnsi"/>
          <w:sz w:val="21"/>
          <w:szCs w:val="21"/>
          <w:lang w:val="it-IT"/>
        </w:rPr>
      </w:pPr>
      <w:r w:rsidRPr="004D2E42">
        <w:rPr>
          <w:rFonts w:asciiTheme="majorHAnsi" w:hAnsiTheme="majorHAnsi" w:cstheme="majorHAnsi"/>
          <w:sz w:val="21"/>
          <w:szCs w:val="21"/>
          <w:lang w:val="it-IT"/>
        </w:rPr>
        <w:t>con partita IVA n…………</w:t>
      </w:r>
      <w:proofErr w:type="gramStart"/>
      <w:r w:rsidRPr="004D2E42">
        <w:rPr>
          <w:rFonts w:asciiTheme="majorHAnsi" w:hAnsiTheme="majorHAnsi" w:cstheme="majorHAnsi"/>
          <w:sz w:val="21"/>
          <w:szCs w:val="21"/>
          <w:lang w:val="it-IT"/>
        </w:rPr>
        <w:t>…….</w:t>
      </w:r>
      <w:proofErr w:type="gramEnd"/>
      <w:r w:rsidRPr="004D2E42">
        <w:rPr>
          <w:rFonts w:asciiTheme="majorHAnsi" w:hAnsiTheme="majorHAnsi" w:cstheme="majorHAnsi"/>
          <w:sz w:val="21"/>
          <w:szCs w:val="21"/>
          <w:lang w:val="it-IT"/>
        </w:rPr>
        <w:t>.…………………………………………….…………………………………….</w:t>
      </w:r>
    </w:p>
    <w:p w:rsidR="00531374" w:rsidRDefault="00531374" w:rsidP="00531374">
      <w:pPr>
        <w:pStyle w:val="sche3"/>
        <w:rPr>
          <w:rFonts w:asciiTheme="majorHAnsi" w:hAnsiTheme="majorHAnsi" w:cstheme="majorHAnsi"/>
          <w:sz w:val="21"/>
          <w:szCs w:val="21"/>
          <w:lang w:val="it-IT"/>
        </w:rPr>
      </w:pPr>
    </w:p>
    <w:p w:rsidR="00531374" w:rsidRPr="004D2E42" w:rsidRDefault="00531374" w:rsidP="00531374">
      <w:pPr>
        <w:pStyle w:val="sche3"/>
        <w:rPr>
          <w:rFonts w:asciiTheme="majorHAnsi" w:hAnsiTheme="majorHAnsi" w:cstheme="majorHAnsi"/>
          <w:b/>
          <w:sz w:val="21"/>
          <w:szCs w:val="21"/>
          <w:lang w:val="it-IT"/>
        </w:rPr>
      </w:pPr>
    </w:p>
    <w:p w:rsidR="00531374" w:rsidRDefault="00531374" w:rsidP="00531374">
      <w:pPr>
        <w:pStyle w:val="sche3"/>
        <w:spacing w:before="120" w:after="120"/>
        <w:jc w:val="center"/>
        <w:rPr>
          <w:rFonts w:asciiTheme="majorHAnsi" w:hAnsiTheme="majorHAnsi" w:cstheme="majorHAnsi"/>
          <w:b/>
          <w:sz w:val="21"/>
          <w:szCs w:val="21"/>
          <w:lang w:val="it-IT"/>
        </w:rPr>
      </w:pPr>
      <w:r w:rsidRPr="004D2E42">
        <w:rPr>
          <w:rFonts w:asciiTheme="majorHAnsi" w:hAnsiTheme="majorHAnsi" w:cstheme="majorHAnsi"/>
          <w:b/>
          <w:sz w:val="21"/>
          <w:szCs w:val="21"/>
          <w:lang w:val="it-IT"/>
        </w:rPr>
        <w:t>CHIEDE DI PARTECIPARE ALLA PROCEDURA IN OGGETTO E DICHIARA</w:t>
      </w:r>
    </w:p>
    <w:p w:rsidR="00531374" w:rsidRPr="004D2E42" w:rsidRDefault="00531374" w:rsidP="00531374">
      <w:pPr>
        <w:pStyle w:val="sche3"/>
        <w:spacing w:before="120" w:after="120"/>
        <w:jc w:val="center"/>
        <w:rPr>
          <w:rFonts w:asciiTheme="majorHAnsi" w:hAnsiTheme="majorHAnsi" w:cstheme="majorHAnsi"/>
          <w:b/>
          <w:i/>
          <w:sz w:val="21"/>
          <w:szCs w:val="21"/>
          <w:lang w:val="it-IT"/>
        </w:rPr>
      </w:pPr>
    </w:p>
    <w:p w:rsidR="00531374" w:rsidRDefault="00531374" w:rsidP="00531374">
      <w:pPr>
        <w:jc w:val="both"/>
        <w:rPr>
          <w:rFonts w:asciiTheme="majorHAnsi" w:hAnsiTheme="majorHAnsi" w:cstheme="majorHAnsi"/>
          <w:sz w:val="21"/>
          <w:szCs w:val="21"/>
        </w:rPr>
      </w:pPr>
      <w:r w:rsidRPr="004D2E42">
        <w:rPr>
          <w:rFonts w:asciiTheme="majorHAnsi" w:hAnsiTheme="majorHAnsi" w:cstheme="majorHAnsi"/>
          <w:sz w:val="21"/>
          <w:szCs w:val="21"/>
        </w:rPr>
        <w:t xml:space="preserve">di partecipare come IMPRESA SINGOLA di cui all’art. 45 c.2, </w:t>
      </w:r>
      <w:proofErr w:type="spellStart"/>
      <w:r w:rsidRPr="004D2E42">
        <w:rPr>
          <w:rFonts w:asciiTheme="majorHAnsi" w:hAnsiTheme="majorHAnsi" w:cstheme="majorHAnsi"/>
          <w:sz w:val="21"/>
          <w:szCs w:val="21"/>
        </w:rPr>
        <w:t>lett</w:t>
      </w:r>
      <w:proofErr w:type="spellEnd"/>
      <w:r w:rsidRPr="004D2E42">
        <w:rPr>
          <w:rFonts w:asciiTheme="majorHAnsi" w:hAnsiTheme="majorHAnsi" w:cstheme="majorHAnsi"/>
          <w:sz w:val="21"/>
          <w:szCs w:val="21"/>
        </w:rPr>
        <w:t xml:space="preserve">. a) del D. </w:t>
      </w:r>
      <w:proofErr w:type="spellStart"/>
      <w:r w:rsidRPr="004D2E42">
        <w:rPr>
          <w:rFonts w:asciiTheme="majorHAnsi" w:hAnsiTheme="majorHAnsi" w:cstheme="majorHAnsi"/>
          <w:sz w:val="21"/>
          <w:szCs w:val="21"/>
        </w:rPr>
        <w:t>Lgs</w:t>
      </w:r>
      <w:proofErr w:type="spellEnd"/>
      <w:r w:rsidRPr="004D2E42">
        <w:rPr>
          <w:rFonts w:asciiTheme="majorHAnsi" w:hAnsiTheme="majorHAnsi" w:cstheme="majorHAnsi"/>
          <w:sz w:val="21"/>
          <w:szCs w:val="21"/>
        </w:rPr>
        <w:t>. 50/2016</w:t>
      </w:r>
      <w:r>
        <w:rPr>
          <w:rFonts w:asciiTheme="majorHAnsi" w:hAnsiTheme="majorHAnsi" w:cstheme="majorHAnsi"/>
          <w:sz w:val="21"/>
          <w:szCs w:val="21"/>
        </w:rPr>
        <w:t>.</w:t>
      </w:r>
    </w:p>
    <w:p w:rsidR="00531374" w:rsidRDefault="00531374" w:rsidP="00531374">
      <w:pPr>
        <w:jc w:val="both"/>
        <w:rPr>
          <w:rFonts w:asciiTheme="majorHAnsi" w:hAnsiTheme="majorHAnsi" w:cstheme="majorHAnsi"/>
          <w:sz w:val="21"/>
          <w:szCs w:val="21"/>
        </w:rPr>
      </w:pPr>
    </w:p>
    <w:p w:rsidR="00531374" w:rsidRDefault="00531374" w:rsidP="00531374">
      <w:pPr>
        <w:jc w:val="both"/>
        <w:rPr>
          <w:rFonts w:asciiTheme="majorHAnsi" w:hAnsiTheme="majorHAnsi" w:cstheme="majorHAnsi"/>
          <w:sz w:val="21"/>
          <w:szCs w:val="21"/>
        </w:rPr>
      </w:pPr>
    </w:p>
    <w:p w:rsidR="00531374" w:rsidRDefault="00531374" w:rsidP="00531374">
      <w:pPr>
        <w:jc w:val="both"/>
        <w:rPr>
          <w:rFonts w:asciiTheme="majorHAnsi" w:hAnsiTheme="majorHAnsi" w:cstheme="majorHAnsi"/>
          <w:sz w:val="21"/>
          <w:szCs w:val="21"/>
        </w:rPr>
      </w:pPr>
    </w:p>
    <w:p w:rsidR="00531374" w:rsidRDefault="00531374" w:rsidP="00531374">
      <w:pPr>
        <w:jc w:val="both"/>
        <w:rPr>
          <w:rFonts w:asciiTheme="majorHAnsi" w:hAnsiTheme="majorHAnsi" w:cstheme="majorHAnsi"/>
          <w:sz w:val="21"/>
          <w:szCs w:val="21"/>
        </w:rPr>
      </w:pPr>
    </w:p>
    <w:p w:rsidR="00531374" w:rsidRPr="004D2E42" w:rsidRDefault="00531374" w:rsidP="00531374">
      <w:pPr>
        <w:jc w:val="both"/>
        <w:rPr>
          <w:rFonts w:asciiTheme="majorHAnsi" w:hAnsiTheme="majorHAnsi" w:cstheme="majorHAnsi"/>
          <w:sz w:val="21"/>
          <w:szCs w:val="21"/>
        </w:rPr>
      </w:pPr>
    </w:p>
    <w:p w:rsidR="00531374" w:rsidRPr="004D2E42" w:rsidRDefault="00531374" w:rsidP="00531374">
      <w:pPr>
        <w:spacing w:before="120"/>
        <w:jc w:val="both"/>
        <w:rPr>
          <w:rFonts w:asciiTheme="majorHAnsi" w:hAnsiTheme="majorHAnsi" w:cstheme="majorHAnsi"/>
          <w:sz w:val="21"/>
          <w:szCs w:val="21"/>
        </w:rPr>
      </w:pPr>
      <w:r w:rsidRPr="004D2E42">
        <w:rPr>
          <w:rFonts w:asciiTheme="majorHAnsi" w:hAnsiTheme="majorHAnsi" w:cstheme="majorHAnsi"/>
          <w:sz w:val="21"/>
          <w:szCs w:val="21"/>
        </w:rPr>
        <w:t>…………………</w:t>
      </w:r>
      <w:proofErr w:type="gramStart"/>
      <w:r w:rsidRPr="004D2E42">
        <w:rPr>
          <w:rFonts w:asciiTheme="majorHAnsi" w:hAnsiTheme="majorHAnsi" w:cstheme="majorHAnsi"/>
          <w:sz w:val="21"/>
          <w:szCs w:val="21"/>
        </w:rPr>
        <w:t>…….</w:t>
      </w:r>
      <w:proofErr w:type="gramEnd"/>
      <w:r w:rsidRPr="004D2E42">
        <w:rPr>
          <w:rFonts w:asciiTheme="majorHAnsi" w:hAnsiTheme="majorHAnsi" w:cstheme="majorHAnsi"/>
          <w:sz w:val="21"/>
          <w:szCs w:val="21"/>
        </w:rPr>
        <w:t>., lì …………………….</w:t>
      </w:r>
      <w:r w:rsidRPr="004D2E42">
        <w:rPr>
          <w:rFonts w:asciiTheme="majorHAnsi" w:hAnsiTheme="majorHAnsi" w:cstheme="majorHAnsi"/>
          <w:sz w:val="21"/>
          <w:szCs w:val="21"/>
        </w:rPr>
        <w:tab/>
      </w:r>
      <w:r w:rsidRPr="004D2E42"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 w:rsidRPr="004D2E42">
        <w:rPr>
          <w:rFonts w:asciiTheme="majorHAnsi" w:hAnsiTheme="majorHAnsi" w:cstheme="majorHAnsi"/>
          <w:sz w:val="21"/>
          <w:szCs w:val="21"/>
        </w:rPr>
        <w:t>(firma del titolare o legale rappresentante dell’Impresa)</w:t>
      </w:r>
    </w:p>
    <w:p w:rsidR="00531374" w:rsidRPr="004D2E42" w:rsidRDefault="00531374" w:rsidP="00531374">
      <w:pPr>
        <w:spacing w:before="120"/>
        <w:jc w:val="both"/>
        <w:rPr>
          <w:rFonts w:asciiTheme="majorHAnsi" w:hAnsiTheme="majorHAnsi" w:cstheme="majorHAnsi"/>
          <w:sz w:val="21"/>
          <w:szCs w:val="21"/>
        </w:rPr>
      </w:pPr>
    </w:p>
    <w:p w:rsidR="00531374" w:rsidRDefault="00531374" w:rsidP="00531374">
      <w:pPr>
        <w:spacing w:before="120"/>
        <w:jc w:val="both"/>
        <w:rPr>
          <w:rFonts w:asciiTheme="majorHAnsi" w:hAnsiTheme="majorHAnsi" w:cstheme="majorHAnsi"/>
          <w:sz w:val="21"/>
          <w:szCs w:val="21"/>
        </w:rPr>
      </w:pPr>
    </w:p>
    <w:p w:rsidR="00531374" w:rsidRDefault="00531374" w:rsidP="00531374">
      <w:pPr>
        <w:spacing w:before="120"/>
        <w:jc w:val="both"/>
        <w:rPr>
          <w:rFonts w:asciiTheme="majorHAnsi" w:hAnsiTheme="majorHAnsi" w:cstheme="majorHAnsi"/>
          <w:sz w:val="21"/>
          <w:szCs w:val="21"/>
        </w:rPr>
      </w:pPr>
    </w:p>
    <w:p w:rsidR="00531374" w:rsidRPr="004D2E42" w:rsidRDefault="00531374" w:rsidP="00531374">
      <w:pPr>
        <w:spacing w:before="120"/>
        <w:jc w:val="both"/>
        <w:rPr>
          <w:rFonts w:asciiTheme="majorHAnsi" w:hAnsiTheme="majorHAnsi" w:cstheme="majorHAnsi"/>
          <w:sz w:val="21"/>
          <w:szCs w:val="21"/>
        </w:rPr>
      </w:pPr>
    </w:p>
    <w:p w:rsidR="00531374" w:rsidRPr="004D2E42" w:rsidRDefault="00531374" w:rsidP="00531374">
      <w:pPr>
        <w:pStyle w:val="Corpotesto"/>
        <w:jc w:val="right"/>
        <w:rPr>
          <w:rFonts w:asciiTheme="majorHAnsi" w:hAnsiTheme="majorHAnsi" w:cstheme="majorHAnsi"/>
          <w:b w:val="0"/>
          <w:sz w:val="21"/>
          <w:szCs w:val="21"/>
        </w:rPr>
      </w:pPr>
      <w:r w:rsidRPr="004D2E42">
        <w:rPr>
          <w:rFonts w:asciiTheme="majorHAnsi" w:hAnsiTheme="majorHAnsi" w:cstheme="majorHAnsi"/>
          <w:b w:val="0"/>
          <w:sz w:val="21"/>
          <w:szCs w:val="21"/>
        </w:rPr>
        <w:tab/>
      </w:r>
      <w:r w:rsidRPr="004D2E42">
        <w:rPr>
          <w:rFonts w:asciiTheme="majorHAnsi" w:hAnsiTheme="majorHAnsi" w:cstheme="majorHAnsi"/>
          <w:b w:val="0"/>
          <w:sz w:val="21"/>
          <w:szCs w:val="21"/>
        </w:rPr>
        <w:tab/>
      </w:r>
      <w:r w:rsidRPr="004D2E42">
        <w:rPr>
          <w:rFonts w:asciiTheme="majorHAnsi" w:hAnsiTheme="majorHAnsi" w:cstheme="majorHAnsi"/>
          <w:b w:val="0"/>
          <w:sz w:val="21"/>
          <w:szCs w:val="21"/>
        </w:rPr>
        <w:tab/>
      </w:r>
      <w:r w:rsidRPr="004D2E42">
        <w:rPr>
          <w:rFonts w:asciiTheme="majorHAnsi" w:hAnsiTheme="majorHAnsi" w:cstheme="majorHAnsi"/>
          <w:b w:val="0"/>
          <w:sz w:val="21"/>
          <w:szCs w:val="21"/>
        </w:rPr>
        <w:tab/>
      </w:r>
      <w:r w:rsidRPr="004D2E42">
        <w:rPr>
          <w:rFonts w:asciiTheme="majorHAnsi" w:hAnsiTheme="majorHAnsi" w:cstheme="majorHAnsi"/>
          <w:b w:val="0"/>
          <w:sz w:val="21"/>
          <w:szCs w:val="21"/>
        </w:rPr>
        <w:tab/>
        <w:t xml:space="preserve">              ______________________________________________</w:t>
      </w:r>
    </w:p>
    <w:p w:rsidR="00531374" w:rsidRPr="004D2E42" w:rsidRDefault="00531374" w:rsidP="00531374">
      <w:pPr>
        <w:pStyle w:val="Corpotesto"/>
        <w:spacing w:before="120"/>
        <w:rPr>
          <w:rFonts w:asciiTheme="majorHAnsi" w:hAnsiTheme="majorHAnsi" w:cstheme="majorHAnsi"/>
          <w:b w:val="0"/>
          <w:sz w:val="21"/>
          <w:szCs w:val="21"/>
        </w:rPr>
      </w:pPr>
    </w:p>
    <w:p w:rsidR="00531374" w:rsidRPr="004D2E42" w:rsidRDefault="00531374" w:rsidP="00531374">
      <w:pPr>
        <w:pStyle w:val="Corpotesto"/>
        <w:ind w:left="426"/>
        <w:jc w:val="left"/>
        <w:rPr>
          <w:rFonts w:asciiTheme="majorHAnsi" w:hAnsiTheme="majorHAnsi" w:cstheme="majorHAnsi"/>
          <w:sz w:val="21"/>
          <w:szCs w:val="21"/>
        </w:rPr>
      </w:pPr>
    </w:p>
    <w:p w:rsidR="00531374" w:rsidRPr="004D2E42" w:rsidRDefault="00531374" w:rsidP="00531374">
      <w:pPr>
        <w:pStyle w:val="sche3"/>
        <w:jc w:val="left"/>
        <w:rPr>
          <w:rFonts w:asciiTheme="majorHAnsi" w:hAnsiTheme="majorHAnsi" w:cstheme="majorHAnsi"/>
          <w:sz w:val="21"/>
          <w:szCs w:val="21"/>
          <w:lang w:val="it-IT"/>
        </w:rPr>
      </w:pPr>
      <w:r w:rsidRPr="004D2E42">
        <w:rPr>
          <w:rFonts w:asciiTheme="majorHAnsi" w:hAnsiTheme="majorHAnsi" w:cstheme="majorHAnsi"/>
          <w:sz w:val="21"/>
          <w:szCs w:val="21"/>
          <w:lang w:val="it-IT"/>
        </w:rPr>
        <w:t>N.B. = la domanda deve essere corredata da fotocopia, non autenticata, di documento di identità del</w:t>
      </w:r>
      <w:r>
        <w:rPr>
          <w:rFonts w:asciiTheme="majorHAnsi" w:hAnsiTheme="majorHAnsi" w:cstheme="majorHAnsi"/>
          <w:sz w:val="21"/>
          <w:szCs w:val="21"/>
          <w:lang w:val="it-IT"/>
        </w:rPr>
        <w:t xml:space="preserve"> </w:t>
      </w:r>
      <w:r w:rsidRPr="004D2E42">
        <w:rPr>
          <w:rFonts w:asciiTheme="majorHAnsi" w:hAnsiTheme="majorHAnsi" w:cstheme="majorHAnsi"/>
          <w:sz w:val="21"/>
          <w:szCs w:val="21"/>
          <w:lang w:val="it-IT"/>
        </w:rPr>
        <w:t>sottoscrittore.</w:t>
      </w:r>
    </w:p>
    <w:p w:rsidR="00531374" w:rsidRPr="004D2E42" w:rsidRDefault="00531374" w:rsidP="00531374">
      <w:pPr>
        <w:pStyle w:val="Corpotesto"/>
        <w:jc w:val="left"/>
        <w:rPr>
          <w:rFonts w:asciiTheme="majorHAnsi" w:hAnsiTheme="majorHAnsi" w:cstheme="majorHAnsi"/>
          <w:b w:val="0"/>
          <w:sz w:val="21"/>
          <w:szCs w:val="21"/>
        </w:rPr>
      </w:pPr>
      <w:r w:rsidRPr="004D2E42">
        <w:rPr>
          <w:rFonts w:asciiTheme="majorHAnsi" w:hAnsiTheme="majorHAnsi" w:cstheme="majorHAnsi"/>
          <w:b w:val="0"/>
          <w:sz w:val="21"/>
          <w:szCs w:val="21"/>
        </w:rPr>
        <w:tab/>
      </w:r>
    </w:p>
    <w:p w:rsidR="00531374" w:rsidRDefault="00531374" w:rsidP="00531374">
      <w:pPr>
        <w:rPr>
          <w:rFonts w:asciiTheme="majorHAnsi" w:hAnsiTheme="majorHAnsi" w:cstheme="majorHAnsi"/>
          <w:sz w:val="21"/>
          <w:szCs w:val="21"/>
        </w:rPr>
      </w:pPr>
    </w:p>
    <w:p w:rsidR="00531374" w:rsidRPr="004D2E42" w:rsidRDefault="00531374" w:rsidP="00531374">
      <w:pPr>
        <w:rPr>
          <w:rFonts w:asciiTheme="majorHAnsi" w:hAnsiTheme="majorHAnsi" w:cstheme="majorHAnsi"/>
          <w:sz w:val="21"/>
          <w:szCs w:val="21"/>
        </w:rPr>
      </w:pPr>
    </w:p>
    <w:p w:rsidR="00531374" w:rsidRDefault="00531374" w:rsidP="00531374">
      <w:pPr>
        <w:pStyle w:val="Corpodeltesto21"/>
        <w:spacing w:line="276" w:lineRule="auto"/>
        <w:ind w:left="0"/>
        <w:jc w:val="right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:rsidR="00531374" w:rsidRDefault="00531374" w:rsidP="00531374">
      <w:pPr>
        <w:pStyle w:val="Corpodeltesto21"/>
        <w:spacing w:line="276" w:lineRule="auto"/>
        <w:ind w:left="0"/>
        <w:jc w:val="right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:rsidR="00531374" w:rsidRDefault="00531374" w:rsidP="00531374">
      <w:pPr>
        <w:pStyle w:val="Corpodeltesto21"/>
        <w:spacing w:line="276" w:lineRule="auto"/>
        <w:ind w:left="0"/>
        <w:jc w:val="right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:rsidR="00531374" w:rsidRDefault="00531374" w:rsidP="00531374">
      <w:pPr>
        <w:pStyle w:val="Corpodeltesto21"/>
        <w:spacing w:line="276" w:lineRule="auto"/>
        <w:ind w:left="0"/>
        <w:jc w:val="right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:rsidR="00531374" w:rsidRDefault="00531374" w:rsidP="00531374">
      <w:pPr>
        <w:pStyle w:val="Corpodeltesto21"/>
        <w:spacing w:line="276" w:lineRule="auto"/>
        <w:ind w:left="0"/>
        <w:jc w:val="right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:rsidR="00531374" w:rsidRDefault="00531374" w:rsidP="00531374">
      <w:pPr>
        <w:pStyle w:val="Corpodeltesto21"/>
        <w:spacing w:line="276" w:lineRule="auto"/>
        <w:ind w:left="0"/>
        <w:jc w:val="right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:rsidR="00531374" w:rsidRDefault="00531374" w:rsidP="00531374">
      <w:pPr>
        <w:pStyle w:val="Corpodeltesto21"/>
        <w:spacing w:line="276" w:lineRule="auto"/>
        <w:ind w:left="0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:rsidR="00531374" w:rsidRPr="00531374" w:rsidRDefault="00531374" w:rsidP="00531374">
      <w:pPr>
        <w:pStyle w:val="Corpodeltesto21"/>
        <w:spacing w:line="240" w:lineRule="auto"/>
        <w:ind w:left="0"/>
        <w:rPr>
          <w:rFonts w:asciiTheme="minorHAnsi" w:hAnsiTheme="minorHAnsi" w:cstheme="minorHAnsi"/>
          <w:sz w:val="21"/>
          <w:szCs w:val="21"/>
        </w:rPr>
      </w:pPr>
    </w:p>
    <w:p w:rsidR="00531374" w:rsidRDefault="00EC3EAD" w:rsidP="00531374">
      <w:pPr>
        <w:tabs>
          <w:tab w:val="left" w:pos="5400"/>
        </w:tabs>
        <w:spacing w:line="360" w:lineRule="exact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</w:t>
      </w:r>
      <w:r w:rsidR="00531374" w:rsidRPr="00531374">
        <w:rPr>
          <w:rFonts w:asciiTheme="minorHAnsi" w:hAnsiTheme="minorHAnsi" w:cstheme="minorHAnsi"/>
          <w:sz w:val="21"/>
          <w:szCs w:val="21"/>
        </w:rPr>
        <w:t xml:space="preserve">ssumendosene la piena responsabilità e consapevole delle sanzioni anche di natura penale per l’eventuale rilascio di dichiarazioni false o mendaci (articolo 76 del DPR 28 dicembre 2000, numero 445),   </w:t>
      </w:r>
    </w:p>
    <w:p w:rsidR="00531374" w:rsidRDefault="00531374" w:rsidP="00531374">
      <w:pPr>
        <w:tabs>
          <w:tab w:val="left" w:pos="5400"/>
        </w:tabs>
        <w:spacing w:line="360" w:lineRule="exact"/>
        <w:jc w:val="both"/>
        <w:rPr>
          <w:rFonts w:asciiTheme="minorHAnsi" w:hAnsiTheme="minorHAnsi" w:cstheme="minorHAnsi"/>
          <w:sz w:val="21"/>
          <w:szCs w:val="21"/>
        </w:rPr>
      </w:pPr>
    </w:p>
    <w:p w:rsidR="00531374" w:rsidRPr="00531374" w:rsidRDefault="00531374" w:rsidP="00531374">
      <w:pPr>
        <w:pStyle w:val="Corpodeltesto21"/>
        <w:jc w:val="center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DICHIARA</w:t>
      </w:r>
    </w:p>
    <w:p w:rsidR="00531374" w:rsidRPr="00531374" w:rsidRDefault="00531374" w:rsidP="00531374">
      <w:pPr>
        <w:numPr>
          <w:ilvl w:val="0"/>
          <w:numId w:val="5"/>
        </w:numPr>
        <w:tabs>
          <w:tab w:val="left" w:pos="0"/>
          <w:tab w:val="left" w:pos="8496"/>
        </w:tabs>
        <w:suppressAutoHyphens/>
        <w:spacing w:line="30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ai sensi dell’art. 80 comma 1, di non aver subito condanne con sentenza definitiva o decreto penale di condanna divenuto irrevocabile o sentenza di applicazione della pena su richiesta ai sensi dell’articolo 444 del codice di procedura penale, per uno o più dei seguenti reati:</w:t>
      </w:r>
    </w:p>
    <w:p w:rsidR="00531374" w:rsidRPr="00531374" w:rsidRDefault="00531374" w:rsidP="00531374">
      <w:pPr>
        <w:tabs>
          <w:tab w:val="left" w:pos="709"/>
        </w:tabs>
        <w:suppressAutoHyphens/>
        <w:spacing w:line="300" w:lineRule="exact"/>
        <w:jc w:val="both"/>
        <w:rPr>
          <w:rFonts w:asciiTheme="minorHAnsi" w:hAnsiTheme="minorHAnsi" w:cstheme="minorHAnsi"/>
          <w:sz w:val="21"/>
          <w:szCs w:val="21"/>
        </w:rPr>
      </w:pPr>
    </w:p>
    <w:p w:rsidR="00531374" w:rsidRPr="00531374" w:rsidRDefault="00531374" w:rsidP="00531374">
      <w:pPr>
        <w:numPr>
          <w:ilvl w:val="0"/>
          <w:numId w:val="5"/>
        </w:numPr>
        <w:tabs>
          <w:tab w:val="left" w:pos="709"/>
        </w:tabs>
        <w:suppressAutoHyphens/>
        <w:spacing w:line="30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ai sensi dell’art. 80 comma 2, che a proprio carico non sussistono cause di decadenza, di sospensione o di divieto previste dall’articolo 67 del decreto legislativo 6 settembre 2011, n. 159 o di un tentativo di infiltrazione mafiosa di cui all’articolo 84, comma 4, del medesimo decreto. Resta fermo quanto previsto dagli articoli 88, comma 4bis, e 92, commi 2 e 3, del decreto legislativo 6 settembre 2011, n. 159, con riferimento rispettivamente alle comunicazioni antimafia e alle informazioni antimafia (N.B. l’esclusione opere, ai sensi dell’art. 80 comma 3 del Codice, anche se tate emesse le sentenze o i decreti di cui all’art. 80 comma 2 del Codice nei confronti del titolare o del direttore tecnico, se si tratta di impresa individuale; di un socio o del direttore tecnico, se si tratta di società in nome collettivo; dei soci accomandatari o del direttore tecnico, se si tratta di società in accomandita semplice; dei membri del consiglio di amministrazione cui sia stata conferita la legale rappresentanza, 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consorzio);</w:t>
      </w:r>
    </w:p>
    <w:p w:rsidR="00531374" w:rsidRPr="00531374" w:rsidRDefault="00531374" w:rsidP="00531374">
      <w:pPr>
        <w:tabs>
          <w:tab w:val="left" w:pos="709"/>
        </w:tabs>
        <w:suppressAutoHyphens/>
        <w:spacing w:line="300" w:lineRule="exact"/>
        <w:jc w:val="both"/>
        <w:rPr>
          <w:rFonts w:asciiTheme="minorHAnsi" w:hAnsiTheme="minorHAnsi" w:cstheme="minorHAnsi"/>
          <w:sz w:val="21"/>
          <w:szCs w:val="21"/>
        </w:rPr>
      </w:pPr>
    </w:p>
    <w:p w:rsidR="00531374" w:rsidRPr="00531374" w:rsidRDefault="00531374" w:rsidP="00531374">
      <w:pPr>
        <w:numPr>
          <w:ilvl w:val="0"/>
          <w:numId w:val="5"/>
        </w:numPr>
        <w:tabs>
          <w:tab w:val="left" w:pos="709"/>
        </w:tabs>
        <w:suppressAutoHyphens/>
        <w:spacing w:line="30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ai sensi dell’art. 80 comma 3, che le sentenze o i decreti di cui all’art. 80 comma 2 del Codice non sono stati emessi nei confronti dei soggetti cessati dalla carica nell'anno antecedente la data di pubblicazione del bando di gara;</w:t>
      </w:r>
    </w:p>
    <w:p w:rsidR="00531374" w:rsidRPr="00531374" w:rsidRDefault="00531374" w:rsidP="00531374">
      <w:pPr>
        <w:tabs>
          <w:tab w:val="left" w:pos="709"/>
        </w:tabs>
        <w:suppressAutoHyphens/>
        <w:spacing w:line="30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 xml:space="preserve"> </w:t>
      </w:r>
    </w:p>
    <w:p w:rsidR="00531374" w:rsidRPr="00531374" w:rsidRDefault="00531374" w:rsidP="00531374">
      <w:pPr>
        <w:numPr>
          <w:ilvl w:val="0"/>
          <w:numId w:val="5"/>
        </w:numPr>
        <w:tabs>
          <w:tab w:val="left" w:pos="709"/>
        </w:tabs>
        <w:suppressAutoHyphens/>
        <w:spacing w:after="120" w:line="30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ai sensi dell’art. 80 comma 4, di non aver commesso violazioni gravi, definitivamente accertate, rispetto agli obblighi relativi al pagamento delle imposte e tasse o i contributi previdenziali, secondo la legislazione italiana o quella dello Stato in cui sono stabiliti;</w:t>
      </w:r>
    </w:p>
    <w:p w:rsidR="00531374" w:rsidRPr="00531374" w:rsidRDefault="00531374" w:rsidP="00531374">
      <w:pPr>
        <w:numPr>
          <w:ilvl w:val="0"/>
          <w:numId w:val="5"/>
        </w:numPr>
        <w:tabs>
          <w:tab w:val="left" w:pos="709"/>
        </w:tabs>
        <w:suppressAutoHyphens/>
        <w:spacing w:after="120" w:line="30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ai sensi dell’art. 80 comma 5:</w:t>
      </w:r>
    </w:p>
    <w:p w:rsidR="00531374" w:rsidRPr="00531374" w:rsidRDefault="00531374" w:rsidP="00531374">
      <w:pPr>
        <w:numPr>
          <w:ilvl w:val="1"/>
          <w:numId w:val="5"/>
        </w:numPr>
        <w:tabs>
          <w:tab w:val="left" w:pos="709"/>
        </w:tabs>
        <w:suppressAutoHyphens/>
        <w:spacing w:line="300" w:lineRule="exact"/>
        <w:ind w:left="709" w:hanging="425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di non aver commesso gravi infrazioni debitamente accertate alle norme in materia di salute e sicurezza sul lavoro nonché agli obblighi di cui all’articolo 30, comma 3 del codice [Art. 80 comma 5, lettera a] ;</w:t>
      </w:r>
    </w:p>
    <w:p w:rsidR="00531374" w:rsidRPr="00531374" w:rsidRDefault="00531374" w:rsidP="00531374">
      <w:pPr>
        <w:numPr>
          <w:ilvl w:val="1"/>
          <w:numId w:val="5"/>
        </w:numPr>
        <w:tabs>
          <w:tab w:val="left" w:pos="709"/>
        </w:tabs>
        <w:suppressAutoHyphens/>
        <w:spacing w:line="300" w:lineRule="exact"/>
        <w:ind w:left="709" w:hanging="425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di non essere in stato di fallimento, di liquidazione coatta, di concordato preventivo, salvo il caso di concordato con continuità aziendale, o nei cui riguardi sia in corso un procedimento per la dichiarazione di una di tali situazioni, fermo restando quanto previsto dall’articolo 110 [Art. 80 comma 5, lettera b] ;</w:t>
      </w:r>
    </w:p>
    <w:p w:rsidR="00531374" w:rsidRPr="00531374" w:rsidRDefault="00531374" w:rsidP="00531374">
      <w:pPr>
        <w:numPr>
          <w:ilvl w:val="1"/>
          <w:numId w:val="5"/>
        </w:numPr>
        <w:tabs>
          <w:tab w:val="left" w:pos="709"/>
        </w:tabs>
        <w:suppressAutoHyphens/>
        <w:spacing w:line="300" w:lineRule="exact"/>
        <w:ind w:left="709" w:hanging="425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di non essersi reso colpevole di gravi illeciti professionali, tali da rendere dubbia la sua integrità o affidabilità, come significative carenze nell’esecuzione di un precedente contratto di appalto o di concessione che ne hanno causato la risoluzione anticipata, non contestata in giudizio, ovvero hanno dato luogo ad una condanna al risarcimento del danno o ad altre sanzioni, ovvero tentato di influenzare indebitamente il processo decisionale della stazione appaltante o di ottenere informazioni riservate ai fini di proprio vantaggio; ovvero, anche per negligenza, aver reso informazioni false o fuorvianti suscettibili di influenzare le decisioni sull’esclusione, la selezione o l’aggiudicazione ovvero aver omesso le informazioni dovute ai fini del corretto svolgimento della procedura di selezione[Art. 80 comma 5, lettera c] ;</w:t>
      </w:r>
    </w:p>
    <w:p w:rsidR="00531374" w:rsidRPr="00531374" w:rsidRDefault="00531374" w:rsidP="00531374">
      <w:pPr>
        <w:numPr>
          <w:ilvl w:val="1"/>
          <w:numId w:val="5"/>
        </w:numPr>
        <w:tabs>
          <w:tab w:val="left" w:pos="709"/>
        </w:tabs>
        <w:suppressAutoHyphens/>
        <w:spacing w:line="300" w:lineRule="exact"/>
        <w:ind w:left="709" w:hanging="425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lastRenderedPageBreak/>
        <w:t>che con la propria partecipazione non venga determinata una situazione di conflitto di interesse ai sensi dell’articolo 42, comma 2, [Art. 80 comma 5, lettera d] ;</w:t>
      </w:r>
    </w:p>
    <w:p w:rsidR="00531374" w:rsidRPr="00531374" w:rsidRDefault="00531374" w:rsidP="00531374">
      <w:pPr>
        <w:numPr>
          <w:ilvl w:val="1"/>
          <w:numId w:val="5"/>
        </w:numPr>
        <w:tabs>
          <w:tab w:val="left" w:pos="709"/>
        </w:tabs>
        <w:suppressAutoHyphens/>
        <w:spacing w:line="300" w:lineRule="exact"/>
        <w:ind w:left="709" w:hanging="425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di non aver creato una distorsione della concorrenza derivante dal precedente coinvolgimento degli operatori economici nella preparazione della procedura d’appalto di cui all’articolo 67 [Art. 80 comma 5, lettera e] ;</w:t>
      </w:r>
    </w:p>
    <w:p w:rsidR="00531374" w:rsidRPr="00531374" w:rsidRDefault="00531374" w:rsidP="00531374">
      <w:pPr>
        <w:numPr>
          <w:ilvl w:val="1"/>
          <w:numId w:val="5"/>
        </w:numPr>
        <w:tabs>
          <w:tab w:val="left" w:pos="709"/>
        </w:tabs>
        <w:suppressAutoHyphens/>
        <w:spacing w:line="300" w:lineRule="exact"/>
        <w:ind w:left="709" w:hanging="425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 xml:space="preserve">di non essere stato soggetto alla sanzione </w:t>
      </w:r>
      <w:proofErr w:type="spellStart"/>
      <w:r w:rsidRPr="00531374">
        <w:rPr>
          <w:rFonts w:asciiTheme="minorHAnsi" w:hAnsiTheme="minorHAnsi" w:cstheme="minorHAnsi"/>
          <w:sz w:val="21"/>
          <w:szCs w:val="21"/>
        </w:rPr>
        <w:t>interdittiva</w:t>
      </w:r>
      <w:proofErr w:type="spellEnd"/>
      <w:r w:rsidRPr="00531374">
        <w:rPr>
          <w:rFonts w:asciiTheme="minorHAnsi" w:hAnsiTheme="minorHAnsi" w:cstheme="minorHAnsi"/>
          <w:sz w:val="21"/>
          <w:szCs w:val="21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531374">
        <w:rPr>
          <w:rFonts w:asciiTheme="minorHAnsi" w:hAnsiTheme="minorHAnsi" w:cstheme="minorHAnsi"/>
          <w:sz w:val="21"/>
          <w:szCs w:val="21"/>
        </w:rPr>
        <w:t>interdittivi</w:t>
      </w:r>
      <w:proofErr w:type="spellEnd"/>
      <w:r w:rsidRPr="00531374">
        <w:rPr>
          <w:rFonts w:asciiTheme="minorHAnsi" w:hAnsiTheme="minorHAnsi" w:cstheme="minorHAnsi"/>
          <w:sz w:val="21"/>
          <w:szCs w:val="21"/>
        </w:rPr>
        <w:t xml:space="preserve"> di cui all'articolo 14 del decreto legislativo 9 aprile 2008, n. 81 [Art. 80 comma 5, lettera f] ;</w:t>
      </w:r>
    </w:p>
    <w:p w:rsidR="00531374" w:rsidRPr="00531374" w:rsidRDefault="00531374" w:rsidP="00531374">
      <w:pPr>
        <w:numPr>
          <w:ilvl w:val="1"/>
          <w:numId w:val="5"/>
        </w:numPr>
        <w:tabs>
          <w:tab w:val="left" w:pos="709"/>
        </w:tabs>
        <w:suppressAutoHyphens/>
        <w:spacing w:line="300" w:lineRule="exact"/>
        <w:ind w:left="709" w:hanging="425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di non essere iscritto nel casellario informatico tenuto dall’Osservatorio dell’ANAC per aver presentato false dichiarazioni o falsa documentazione ai fini del rilascio dell’attestazione di qualificazione, per il periodo durante il quale perdura l'iscrizione [Art. 80 comma 5, lettera g] ;</w:t>
      </w:r>
    </w:p>
    <w:p w:rsidR="00531374" w:rsidRPr="00531374" w:rsidRDefault="00531374" w:rsidP="00531374">
      <w:pPr>
        <w:numPr>
          <w:ilvl w:val="1"/>
          <w:numId w:val="5"/>
        </w:numPr>
        <w:tabs>
          <w:tab w:val="left" w:pos="709"/>
        </w:tabs>
        <w:suppressAutoHyphens/>
        <w:spacing w:line="300" w:lineRule="exact"/>
        <w:ind w:left="709" w:hanging="425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di non aver violato il divieto di intestazione fiduciaria di cui all'articolo 17 della legge 19 marzo 1990, n. 55 [Art. 80 comma 5, lettera h] ;</w:t>
      </w:r>
    </w:p>
    <w:p w:rsidR="00531374" w:rsidRPr="00531374" w:rsidRDefault="00531374" w:rsidP="00531374">
      <w:pPr>
        <w:numPr>
          <w:ilvl w:val="1"/>
          <w:numId w:val="5"/>
        </w:numPr>
        <w:tabs>
          <w:tab w:val="left" w:pos="709"/>
        </w:tabs>
        <w:suppressAutoHyphens/>
        <w:spacing w:line="300" w:lineRule="exact"/>
        <w:ind w:left="709" w:hanging="425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di aver presentato la certificazione di cui all'articolo 17 della legge 12 marzo 1999, n. 68, ovvero [non] autocertifichi la sussistenza del medesimo requisito [Art. 80 comma 5, lettera i] ;</w:t>
      </w:r>
    </w:p>
    <w:p w:rsidR="00531374" w:rsidRPr="00531374" w:rsidRDefault="00531374" w:rsidP="00531374">
      <w:pPr>
        <w:numPr>
          <w:ilvl w:val="1"/>
          <w:numId w:val="5"/>
        </w:numPr>
        <w:tabs>
          <w:tab w:val="left" w:pos="709"/>
        </w:tabs>
        <w:suppressAutoHyphens/>
        <w:spacing w:line="300" w:lineRule="exact"/>
        <w:ind w:left="709" w:hanging="425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la non la non esistenza delle condizioni di esclusione di cui all’art. 80 comma 5, lettera l;</w:t>
      </w:r>
    </w:p>
    <w:p w:rsidR="00531374" w:rsidRPr="00531374" w:rsidRDefault="00531374" w:rsidP="00531374">
      <w:pPr>
        <w:tabs>
          <w:tab w:val="left" w:pos="709"/>
        </w:tabs>
        <w:suppressAutoHyphens/>
        <w:spacing w:line="300" w:lineRule="exact"/>
        <w:ind w:left="709"/>
        <w:jc w:val="both"/>
        <w:rPr>
          <w:rFonts w:asciiTheme="minorHAnsi" w:hAnsiTheme="minorHAnsi" w:cstheme="minorHAnsi"/>
          <w:sz w:val="21"/>
          <w:szCs w:val="21"/>
        </w:rPr>
      </w:pPr>
    </w:p>
    <w:p w:rsidR="00531374" w:rsidRPr="00531374" w:rsidRDefault="00531374" w:rsidP="00531374">
      <w:pPr>
        <w:numPr>
          <w:ilvl w:val="0"/>
          <w:numId w:val="5"/>
        </w:numPr>
        <w:tabs>
          <w:tab w:val="left" w:pos="0"/>
          <w:tab w:val="left" w:pos="255"/>
          <w:tab w:val="left" w:pos="8496"/>
        </w:tabs>
        <w:suppressAutoHyphens/>
        <w:spacing w:line="350" w:lineRule="exact"/>
        <w:jc w:val="both"/>
        <w:rPr>
          <w:rFonts w:asciiTheme="minorHAnsi" w:hAnsiTheme="minorHAnsi" w:cstheme="minorHAnsi"/>
          <w:b/>
          <w:spacing w:val="-2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ai sensi dell’Art. 80 comma 7 del Codice, (</w:t>
      </w:r>
      <w:r w:rsidRPr="00531374">
        <w:rPr>
          <w:rFonts w:asciiTheme="minorHAnsi" w:hAnsiTheme="minorHAnsi" w:cstheme="minorHAnsi"/>
          <w:b/>
          <w:sz w:val="21"/>
          <w:szCs w:val="21"/>
          <w:u w:val="single"/>
        </w:rPr>
        <w:t>barrare</w:t>
      </w:r>
      <w:r w:rsidRPr="00531374">
        <w:rPr>
          <w:rFonts w:asciiTheme="minorHAnsi" w:hAnsiTheme="minorHAnsi" w:cstheme="minorHAnsi"/>
          <w:sz w:val="21"/>
          <w:szCs w:val="21"/>
        </w:rPr>
        <w:t xml:space="preserve">): </w:t>
      </w:r>
    </w:p>
    <w:p w:rsidR="00531374" w:rsidRPr="00531374" w:rsidRDefault="00531374" w:rsidP="00531374">
      <w:pPr>
        <w:tabs>
          <w:tab w:val="left" w:pos="0"/>
          <w:tab w:val="left" w:pos="255"/>
          <w:tab w:val="left" w:pos="8496"/>
        </w:tabs>
        <w:suppressAutoHyphens/>
        <w:spacing w:line="350" w:lineRule="exact"/>
        <w:jc w:val="both"/>
        <w:rPr>
          <w:rFonts w:asciiTheme="minorHAnsi" w:hAnsiTheme="minorHAnsi" w:cstheme="minorHAnsi"/>
          <w:b/>
          <w:spacing w:val="-2"/>
          <w:sz w:val="21"/>
          <w:szCs w:val="21"/>
        </w:rPr>
      </w:pPr>
    </w:p>
    <w:p w:rsidR="00531374" w:rsidRPr="00531374" w:rsidRDefault="00531374" w:rsidP="00531374">
      <w:pPr>
        <w:numPr>
          <w:ilvl w:val="0"/>
          <w:numId w:val="6"/>
        </w:numPr>
        <w:tabs>
          <w:tab w:val="left" w:pos="709"/>
        </w:tabs>
        <w:suppressAutoHyphens/>
        <w:spacing w:line="300" w:lineRule="exact"/>
        <w:jc w:val="both"/>
        <w:rPr>
          <w:rFonts w:asciiTheme="minorHAnsi" w:hAnsiTheme="minorHAnsi" w:cstheme="minorHAnsi"/>
          <w:b/>
          <w:spacing w:val="-2"/>
          <w:sz w:val="21"/>
          <w:szCs w:val="21"/>
        </w:rPr>
      </w:pPr>
      <w:r w:rsidRPr="00531374">
        <w:rPr>
          <w:rFonts w:asciiTheme="minorHAnsi" w:hAnsiTheme="minorHAnsi" w:cstheme="minorHAnsi"/>
          <w:b/>
          <w:sz w:val="21"/>
          <w:szCs w:val="21"/>
        </w:rPr>
        <w:t>di trovarsi in una delle situazioni di cui all’art. 80 comma 1 del Codice</w:t>
      </w:r>
      <w:r w:rsidRPr="00531374">
        <w:rPr>
          <w:rFonts w:asciiTheme="minorHAnsi" w:hAnsiTheme="minorHAnsi" w:cstheme="minorHAnsi"/>
          <w:sz w:val="21"/>
          <w:szCs w:val="21"/>
        </w:rPr>
        <w:t xml:space="preserve">, limitatamente alle ipotesi in cui la sentenza definitiva abbia imposto una </w:t>
      </w:r>
      <w:r w:rsidRPr="00531374">
        <w:rPr>
          <w:rFonts w:asciiTheme="minorHAnsi" w:hAnsiTheme="minorHAnsi" w:cstheme="minorHAnsi"/>
          <w:b/>
          <w:sz w:val="21"/>
          <w:szCs w:val="21"/>
        </w:rPr>
        <w:t>pena detentiva non superiore a 18 mesi</w:t>
      </w:r>
      <w:r w:rsidRPr="00531374">
        <w:rPr>
          <w:rFonts w:asciiTheme="minorHAnsi" w:hAnsiTheme="minorHAnsi" w:cstheme="minorHAnsi"/>
          <w:sz w:val="21"/>
          <w:szCs w:val="21"/>
        </w:rPr>
        <w:t xml:space="preserve"> ovvero abbia riconosciuto l’attenuante della collaborazione come definita per le singole fattispecie di reato, </w:t>
      </w:r>
      <w:r w:rsidRPr="00531374">
        <w:rPr>
          <w:rFonts w:asciiTheme="minorHAnsi" w:hAnsiTheme="minorHAnsi" w:cstheme="minorHAnsi"/>
          <w:b/>
          <w:sz w:val="21"/>
          <w:szCs w:val="21"/>
        </w:rPr>
        <w:t>o all’art. 80 comma 5 del Codice</w:t>
      </w:r>
      <w:r w:rsidRPr="00531374">
        <w:rPr>
          <w:rFonts w:asciiTheme="minorHAnsi" w:hAnsiTheme="minorHAnsi" w:cstheme="minorHAnsi"/>
          <w:sz w:val="21"/>
          <w:szCs w:val="21"/>
        </w:rPr>
        <w:t xml:space="preserve"> </w:t>
      </w:r>
      <w:r w:rsidRPr="00531374">
        <w:rPr>
          <w:rFonts w:asciiTheme="minorHAnsi" w:hAnsiTheme="minorHAnsi" w:cstheme="minorHAnsi"/>
          <w:b/>
          <w:sz w:val="21"/>
          <w:szCs w:val="21"/>
        </w:rPr>
        <w:t>e di allegare all’interno della documentazione amministrativa</w:t>
      </w:r>
      <w:r w:rsidRPr="00531374">
        <w:rPr>
          <w:rFonts w:asciiTheme="minorHAnsi" w:hAnsiTheme="minorHAnsi" w:cstheme="minorHAnsi"/>
          <w:sz w:val="21"/>
          <w:szCs w:val="21"/>
        </w:rPr>
        <w:t xml:space="preserve"> le prove di aver risarcito o di essersi impegnato a risarcire qualunque danno causato dal reato o dall’illecito e di aver adottato provvedimenti concreti di carattere tecnico, organizzativo e relativi al personale idonei a prevenire ulteriori reati o illeciti;</w:t>
      </w:r>
    </w:p>
    <w:p w:rsidR="00531374" w:rsidRPr="00531374" w:rsidRDefault="00531374" w:rsidP="00531374">
      <w:pPr>
        <w:tabs>
          <w:tab w:val="left" w:pos="709"/>
        </w:tabs>
        <w:suppressAutoHyphens/>
        <w:spacing w:line="300" w:lineRule="exact"/>
        <w:ind w:left="709"/>
        <w:jc w:val="both"/>
        <w:rPr>
          <w:rFonts w:asciiTheme="minorHAnsi" w:hAnsiTheme="minorHAnsi" w:cstheme="minorHAnsi"/>
          <w:b/>
          <w:spacing w:val="-2"/>
          <w:sz w:val="21"/>
          <w:szCs w:val="21"/>
        </w:rPr>
      </w:pPr>
    </w:p>
    <w:p w:rsidR="00531374" w:rsidRPr="00531374" w:rsidRDefault="00531374" w:rsidP="00531374">
      <w:pPr>
        <w:tabs>
          <w:tab w:val="left" w:pos="709"/>
        </w:tabs>
        <w:suppressAutoHyphens/>
        <w:spacing w:line="300" w:lineRule="exact"/>
        <w:ind w:left="709"/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31374">
        <w:rPr>
          <w:rFonts w:asciiTheme="minorHAnsi" w:hAnsiTheme="minorHAnsi" w:cstheme="minorHAnsi"/>
          <w:b/>
          <w:sz w:val="21"/>
          <w:szCs w:val="21"/>
          <w:u w:val="single"/>
        </w:rPr>
        <w:t>OPPURE</w:t>
      </w:r>
    </w:p>
    <w:p w:rsidR="00531374" w:rsidRPr="00531374" w:rsidRDefault="00531374" w:rsidP="00531374">
      <w:pPr>
        <w:tabs>
          <w:tab w:val="left" w:pos="709"/>
        </w:tabs>
        <w:suppressAutoHyphens/>
        <w:spacing w:line="300" w:lineRule="exact"/>
        <w:ind w:left="709"/>
        <w:rPr>
          <w:rFonts w:asciiTheme="minorHAnsi" w:hAnsiTheme="minorHAnsi" w:cstheme="minorHAnsi"/>
          <w:b/>
          <w:spacing w:val="-2"/>
          <w:sz w:val="21"/>
          <w:szCs w:val="21"/>
        </w:rPr>
      </w:pPr>
    </w:p>
    <w:p w:rsidR="00531374" w:rsidRPr="00531374" w:rsidRDefault="00531374" w:rsidP="00531374">
      <w:pPr>
        <w:numPr>
          <w:ilvl w:val="0"/>
          <w:numId w:val="6"/>
        </w:numPr>
        <w:tabs>
          <w:tab w:val="left" w:pos="709"/>
        </w:tabs>
        <w:suppressAutoHyphens/>
        <w:spacing w:line="300" w:lineRule="exact"/>
        <w:jc w:val="both"/>
        <w:rPr>
          <w:rFonts w:asciiTheme="minorHAnsi" w:hAnsiTheme="minorHAnsi" w:cstheme="minorHAnsi"/>
          <w:b/>
          <w:spacing w:val="-2"/>
          <w:sz w:val="21"/>
          <w:szCs w:val="21"/>
        </w:rPr>
      </w:pPr>
      <w:r w:rsidRPr="00531374">
        <w:rPr>
          <w:rFonts w:asciiTheme="minorHAnsi" w:hAnsiTheme="minorHAnsi" w:cstheme="minorHAnsi"/>
          <w:b/>
          <w:sz w:val="21"/>
          <w:szCs w:val="21"/>
        </w:rPr>
        <w:t>di non trovarsi in alcune delle situazioni di cui sopra;</w:t>
      </w:r>
    </w:p>
    <w:p w:rsidR="00531374" w:rsidRPr="00531374" w:rsidRDefault="00531374" w:rsidP="00531374">
      <w:pPr>
        <w:tabs>
          <w:tab w:val="left" w:pos="709"/>
        </w:tabs>
        <w:suppressAutoHyphens/>
        <w:spacing w:line="300" w:lineRule="exact"/>
        <w:jc w:val="both"/>
        <w:rPr>
          <w:rFonts w:asciiTheme="minorHAnsi" w:hAnsiTheme="minorHAnsi" w:cstheme="minorHAnsi"/>
          <w:b/>
          <w:spacing w:val="-2"/>
          <w:sz w:val="21"/>
          <w:szCs w:val="21"/>
        </w:rPr>
      </w:pPr>
      <w:r w:rsidRPr="00531374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:rsidR="00531374" w:rsidRPr="00531374" w:rsidRDefault="00531374" w:rsidP="00531374">
      <w:pPr>
        <w:numPr>
          <w:ilvl w:val="0"/>
          <w:numId w:val="5"/>
        </w:numPr>
        <w:tabs>
          <w:tab w:val="left" w:pos="709"/>
        </w:tabs>
        <w:suppressAutoHyphens/>
        <w:spacing w:line="300" w:lineRule="exact"/>
        <w:jc w:val="both"/>
        <w:rPr>
          <w:rFonts w:asciiTheme="minorHAnsi" w:hAnsiTheme="minorHAnsi" w:cstheme="minorHAnsi"/>
          <w:b/>
          <w:spacing w:val="-2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 xml:space="preserve">ai sensi dell’art. 80 comma 9, </w:t>
      </w:r>
      <w:r w:rsidRPr="00531374">
        <w:rPr>
          <w:rFonts w:asciiTheme="minorHAnsi" w:hAnsiTheme="minorHAnsi" w:cstheme="minorHAnsi"/>
          <w:spacing w:val="-2"/>
          <w:sz w:val="21"/>
          <w:szCs w:val="21"/>
        </w:rPr>
        <w:t>di non aver subito sentenza definitiva che implichi l’esclusione dalla partecipazione alle procedure d’appalto;</w:t>
      </w:r>
    </w:p>
    <w:p w:rsidR="00531374" w:rsidRPr="00531374" w:rsidRDefault="00531374" w:rsidP="00531374">
      <w:pPr>
        <w:tabs>
          <w:tab w:val="left" w:pos="0"/>
          <w:tab w:val="left" w:pos="255"/>
          <w:tab w:val="left" w:pos="8496"/>
        </w:tabs>
        <w:suppressAutoHyphens/>
        <w:spacing w:line="350" w:lineRule="exact"/>
        <w:jc w:val="both"/>
        <w:rPr>
          <w:rFonts w:asciiTheme="minorHAnsi" w:hAnsiTheme="minorHAnsi" w:cstheme="minorHAnsi"/>
          <w:b/>
          <w:spacing w:val="-2"/>
          <w:sz w:val="21"/>
          <w:szCs w:val="21"/>
        </w:rPr>
      </w:pPr>
    </w:p>
    <w:p w:rsidR="00531374" w:rsidRPr="00531374" w:rsidRDefault="00531374" w:rsidP="00531374">
      <w:pPr>
        <w:numPr>
          <w:ilvl w:val="0"/>
          <w:numId w:val="5"/>
        </w:numPr>
        <w:tabs>
          <w:tab w:val="left" w:pos="0"/>
          <w:tab w:val="left" w:pos="255"/>
          <w:tab w:val="left" w:pos="8496"/>
        </w:tabs>
        <w:suppressAutoHyphens/>
        <w:spacing w:line="350" w:lineRule="exact"/>
        <w:jc w:val="both"/>
        <w:rPr>
          <w:rFonts w:asciiTheme="minorHAnsi" w:hAnsiTheme="minorHAnsi" w:cstheme="minorHAnsi"/>
          <w:b/>
          <w:spacing w:val="-2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ai sensi dell’Art. 80 comma 5, lettera m del Codice, dichiara e attesta (</w:t>
      </w:r>
      <w:r w:rsidRPr="00531374">
        <w:rPr>
          <w:rFonts w:asciiTheme="minorHAnsi" w:hAnsiTheme="minorHAnsi" w:cstheme="minorHAnsi"/>
          <w:b/>
          <w:sz w:val="21"/>
          <w:szCs w:val="21"/>
          <w:u w:val="single"/>
        </w:rPr>
        <w:t>barrare</w:t>
      </w:r>
      <w:r w:rsidRPr="00531374">
        <w:rPr>
          <w:rFonts w:asciiTheme="minorHAnsi" w:hAnsiTheme="minorHAnsi" w:cstheme="minorHAnsi"/>
          <w:sz w:val="21"/>
          <w:szCs w:val="21"/>
        </w:rPr>
        <w:t xml:space="preserve">): </w:t>
      </w:r>
    </w:p>
    <w:p w:rsidR="00531374" w:rsidRPr="00531374" w:rsidRDefault="00531374" w:rsidP="00531374">
      <w:pPr>
        <w:numPr>
          <w:ilvl w:val="0"/>
          <w:numId w:val="6"/>
        </w:numPr>
        <w:tabs>
          <w:tab w:val="left" w:pos="709"/>
        </w:tabs>
        <w:suppressAutoHyphens/>
        <w:spacing w:line="300" w:lineRule="exact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31374">
        <w:rPr>
          <w:rFonts w:asciiTheme="minorHAnsi" w:hAnsiTheme="minorHAnsi" w:cstheme="minorHAnsi"/>
          <w:b/>
          <w:sz w:val="21"/>
          <w:szCs w:val="21"/>
        </w:rPr>
        <w:t xml:space="preserve">di non trovarsi in alcuna situazione di controllo di cui all’articolo 2359 del codice civile con alcun soggetto e di </w:t>
      </w:r>
      <w:r w:rsidRPr="00531374">
        <w:rPr>
          <w:rFonts w:asciiTheme="minorHAnsi" w:hAnsiTheme="minorHAnsi" w:cstheme="minorHAnsi"/>
          <w:b/>
          <w:sz w:val="21"/>
          <w:szCs w:val="21"/>
          <w:u w:val="single"/>
        </w:rPr>
        <w:t>aver formulato l’offerta autonomamente</w:t>
      </w:r>
      <w:r w:rsidRPr="00531374">
        <w:rPr>
          <w:rFonts w:asciiTheme="minorHAnsi" w:hAnsiTheme="minorHAnsi" w:cstheme="minorHAnsi"/>
          <w:b/>
          <w:sz w:val="21"/>
          <w:szCs w:val="21"/>
        </w:rPr>
        <w:t xml:space="preserve">; </w:t>
      </w:r>
    </w:p>
    <w:p w:rsidR="00531374" w:rsidRPr="00531374" w:rsidRDefault="00531374" w:rsidP="00531374">
      <w:pPr>
        <w:tabs>
          <w:tab w:val="left" w:pos="0"/>
          <w:tab w:val="left" w:pos="8496"/>
        </w:tabs>
        <w:suppressAutoHyphens/>
        <w:spacing w:line="360" w:lineRule="exact"/>
        <w:jc w:val="both"/>
        <w:rPr>
          <w:rFonts w:asciiTheme="minorHAnsi" w:hAnsiTheme="minorHAnsi" w:cstheme="minorHAnsi"/>
          <w:sz w:val="21"/>
          <w:szCs w:val="21"/>
        </w:rPr>
      </w:pPr>
    </w:p>
    <w:p w:rsidR="00531374" w:rsidRPr="00531374" w:rsidRDefault="00531374" w:rsidP="00531374">
      <w:pPr>
        <w:numPr>
          <w:ilvl w:val="0"/>
          <w:numId w:val="5"/>
        </w:numPr>
        <w:tabs>
          <w:tab w:val="left" w:pos="0"/>
          <w:tab w:val="left" w:pos="8496"/>
        </w:tabs>
        <w:suppressAutoHyphens/>
        <w:spacing w:line="36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 xml:space="preserve">dichiara e attesta di non essersi avvalso di piani individuali di emersione di cui agli articoli 1 e seguenti della legge 383/2001, ovvero, essendosi avvalso di tali piani, che il periodo di emersione si è già concluso; </w:t>
      </w:r>
    </w:p>
    <w:p w:rsidR="00531374" w:rsidRPr="00531374" w:rsidRDefault="00531374" w:rsidP="00531374">
      <w:pPr>
        <w:numPr>
          <w:ilvl w:val="0"/>
          <w:numId w:val="5"/>
        </w:numPr>
        <w:tabs>
          <w:tab w:val="left" w:pos="0"/>
          <w:tab w:val="left" w:pos="8496"/>
        </w:tabs>
        <w:suppressAutoHyphens/>
        <w:spacing w:line="36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dichiara di accettare, senza condizione o riserva alcuna, tutte le norme e le disposizioni, nessuna esclusa, contenute nella documentazione di gara;</w:t>
      </w:r>
    </w:p>
    <w:p w:rsidR="00531374" w:rsidRPr="00531374" w:rsidRDefault="00531374" w:rsidP="00531374">
      <w:pPr>
        <w:numPr>
          <w:ilvl w:val="0"/>
          <w:numId w:val="5"/>
        </w:numPr>
        <w:tabs>
          <w:tab w:val="left" w:pos="0"/>
          <w:tab w:val="left" w:pos="8496"/>
        </w:tabs>
        <w:suppressAutoHyphens/>
        <w:spacing w:line="36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 xml:space="preserve">dichiara e attesta di aver preso conoscenza e di aver tenuto conto nella formulazione dell’offerta, delle condizioni contrattuali e degli oneri, nonché degli obblighi e degli oneri relativi alle disposizioni in materia di </w:t>
      </w:r>
      <w:r w:rsidRPr="00531374">
        <w:rPr>
          <w:rFonts w:asciiTheme="minorHAnsi" w:hAnsiTheme="minorHAnsi" w:cstheme="minorHAnsi"/>
          <w:sz w:val="21"/>
          <w:szCs w:val="21"/>
        </w:rPr>
        <w:lastRenderedPageBreak/>
        <w:t>sicurezza, assicurazione, condizioni di lavoro e previdenza e assistenza in vigore nel luogo dove devono essere eseguite le prestazioni a contratto;</w:t>
      </w:r>
    </w:p>
    <w:p w:rsidR="00531374" w:rsidRPr="00531374" w:rsidRDefault="00531374" w:rsidP="00531374">
      <w:pPr>
        <w:numPr>
          <w:ilvl w:val="0"/>
          <w:numId w:val="5"/>
        </w:numPr>
        <w:tabs>
          <w:tab w:val="left" w:pos="0"/>
          <w:tab w:val="left" w:pos="8496"/>
        </w:tabs>
        <w:suppressAutoHyphens/>
        <w:spacing w:line="360" w:lineRule="exact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31374">
        <w:rPr>
          <w:rFonts w:asciiTheme="minorHAnsi" w:hAnsiTheme="minorHAnsi" w:cstheme="minorHAnsi"/>
          <w:sz w:val="21"/>
          <w:szCs w:val="21"/>
        </w:rPr>
        <w:t xml:space="preserve">dichiara e attesta di avere nel complesso preso conoscenza della natura dell’appalto e di tutte le circostanze generali, particolari e locali, nessuna esclusa ed eccettuata, che possono avere influito o influire sia sull’esecuzione del contratto, sia sulla determinazione della propria offerta e di giudicare, pertanto, remunerativa l’offerta economica presentata; </w:t>
      </w:r>
    </w:p>
    <w:p w:rsidR="00531374" w:rsidRPr="00531374" w:rsidRDefault="00531374" w:rsidP="00531374">
      <w:pPr>
        <w:numPr>
          <w:ilvl w:val="0"/>
          <w:numId w:val="5"/>
        </w:numPr>
        <w:tabs>
          <w:tab w:val="left" w:pos="0"/>
          <w:tab w:val="left" w:pos="8496"/>
        </w:tabs>
        <w:suppressAutoHyphens/>
        <w:spacing w:line="36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dichiara e attesta di aver effettuato un esame approfondito dell’appalto e di ritenerlo adeguato e certamente realizzabile verso il prezzo corrispondente all’offerta presentata;</w:t>
      </w:r>
    </w:p>
    <w:p w:rsidR="00531374" w:rsidRPr="00531374" w:rsidRDefault="00531374" w:rsidP="00531374">
      <w:pPr>
        <w:numPr>
          <w:ilvl w:val="0"/>
          <w:numId w:val="5"/>
        </w:numPr>
        <w:tabs>
          <w:tab w:val="left" w:pos="0"/>
          <w:tab w:val="left" w:pos="8496"/>
        </w:tabs>
        <w:suppressAutoHyphens/>
        <w:spacing w:line="36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dichiara e attesta di avere tenuto conto, nel formulare la propria offerta, di eventuali maggiorazioni per lievitazione dei prezzi che dovessero intervenire durante l’esecuzione, rinunciando fin d’ora a qualsiasi azione o eccezione in merito;</w:t>
      </w:r>
    </w:p>
    <w:p w:rsidR="00531374" w:rsidRPr="00531374" w:rsidRDefault="00531374" w:rsidP="00531374">
      <w:pPr>
        <w:numPr>
          <w:ilvl w:val="0"/>
          <w:numId w:val="5"/>
        </w:numPr>
        <w:tabs>
          <w:tab w:val="left" w:pos="0"/>
          <w:tab w:val="left" w:pos="8496"/>
        </w:tabs>
        <w:suppressAutoHyphens/>
        <w:spacing w:line="36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>comunica il</w:t>
      </w:r>
      <w:r w:rsidRPr="00531374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531374">
        <w:rPr>
          <w:rFonts w:asciiTheme="minorHAnsi" w:hAnsiTheme="minorHAnsi" w:cstheme="minorHAnsi"/>
          <w:sz w:val="21"/>
          <w:szCs w:val="21"/>
        </w:rPr>
        <w:t xml:space="preserve">numero di telefono e di fax al quale inviare l’eventuale richiesta di chiarimenti, precisazioni o dimostrazioni che si rendessero necessarie: </w:t>
      </w:r>
    </w:p>
    <w:p w:rsidR="00531374" w:rsidRPr="00531374" w:rsidRDefault="00531374" w:rsidP="00531374">
      <w:pPr>
        <w:tabs>
          <w:tab w:val="left" w:pos="0"/>
          <w:tab w:val="left" w:pos="8496"/>
        </w:tabs>
        <w:suppressAutoHyphens/>
        <w:spacing w:line="360" w:lineRule="exact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:rsidR="00531374" w:rsidRPr="00531374" w:rsidRDefault="00531374" w:rsidP="00531374">
      <w:pPr>
        <w:tabs>
          <w:tab w:val="left" w:pos="0"/>
          <w:tab w:val="left" w:pos="8496"/>
        </w:tabs>
        <w:suppressAutoHyphens/>
        <w:spacing w:line="36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b/>
          <w:bCs/>
          <w:sz w:val="21"/>
          <w:szCs w:val="21"/>
        </w:rPr>
        <w:t>telefono</w:t>
      </w:r>
      <w:r w:rsidRPr="00531374">
        <w:rPr>
          <w:rFonts w:asciiTheme="minorHAnsi" w:hAnsiTheme="minorHAnsi" w:cstheme="minorHAnsi"/>
          <w:b/>
          <w:sz w:val="21"/>
          <w:szCs w:val="21"/>
        </w:rPr>
        <w:t xml:space="preserve"> numero</w:t>
      </w:r>
      <w:r w:rsidRPr="00531374">
        <w:rPr>
          <w:rFonts w:asciiTheme="minorHAnsi" w:hAnsiTheme="minorHAnsi" w:cstheme="minorHAnsi"/>
          <w:sz w:val="21"/>
          <w:szCs w:val="21"/>
        </w:rPr>
        <w:t xml:space="preserve"> __________________________________________________________, </w:t>
      </w:r>
    </w:p>
    <w:p w:rsidR="00531374" w:rsidRPr="00531374" w:rsidRDefault="00531374" w:rsidP="00531374">
      <w:pPr>
        <w:tabs>
          <w:tab w:val="left" w:pos="0"/>
          <w:tab w:val="left" w:pos="8496"/>
        </w:tabs>
        <w:suppressAutoHyphens/>
        <w:spacing w:line="36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b/>
          <w:bCs/>
          <w:sz w:val="21"/>
          <w:szCs w:val="21"/>
        </w:rPr>
        <w:t>fax</w:t>
      </w:r>
      <w:r w:rsidRPr="00531374">
        <w:rPr>
          <w:rFonts w:asciiTheme="minorHAnsi" w:hAnsiTheme="minorHAnsi" w:cstheme="minorHAnsi"/>
          <w:b/>
          <w:sz w:val="21"/>
          <w:szCs w:val="21"/>
        </w:rPr>
        <w:t xml:space="preserve"> numero </w:t>
      </w:r>
      <w:r w:rsidRPr="00531374">
        <w:rPr>
          <w:rFonts w:asciiTheme="minorHAnsi" w:hAnsiTheme="minorHAnsi" w:cstheme="minorHAnsi"/>
          <w:sz w:val="21"/>
          <w:szCs w:val="21"/>
        </w:rPr>
        <w:t>_______________________________________________________________</w:t>
      </w:r>
    </w:p>
    <w:p w:rsidR="00531374" w:rsidRPr="00531374" w:rsidRDefault="00531374" w:rsidP="00531374">
      <w:pPr>
        <w:tabs>
          <w:tab w:val="left" w:pos="0"/>
          <w:tab w:val="left" w:pos="8496"/>
        </w:tabs>
        <w:suppressAutoHyphens/>
        <w:spacing w:line="36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b/>
          <w:sz w:val="21"/>
          <w:szCs w:val="21"/>
        </w:rPr>
        <w:t>PEC</w:t>
      </w:r>
      <w:r w:rsidRPr="00531374">
        <w:rPr>
          <w:rFonts w:asciiTheme="minorHAnsi" w:hAnsiTheme="minorHAnsi" w:cstheme="minorHAnsi"/>
          <w:sz w:val="21"/>
          <w:szCs w:val="21"/>
        </w:rPr>
        <w:t xml:space="preserve"> ______________________________________________________________________</w:t>
      </w:r>
    </w:p>
    <w:p w:rsidR="00531374" w:rsidRPr="00531374" w:rsidRDefault="00531374" w:rsidP="00531374">
      <w:pPr>
        <w:tabs>
          <w:tab w:val="left" w:pos="0"/>
          <w:tab w:val="left" w:pos="8496"/>
        </w:tabs>
        <w:suppressAutoHyphens/>
        <w:spacing w:line="360" w:lineRule="exact"/>
        <w:jc w:val="both"/>
        <w:rPr>
          <w:rFonts w:asciiTheme="minorHAnsi" w:hAnsiTheme="minorHAnsi" w:cstheme="minorHAnsi"/>
          <w:sz w:val="21"/>
          <w:szCs w:val="21"/>
        </w:rPr>
      </w:pPr>
    </w:p>
    <w:p w:rsidR="00531374" w:rsidRPr="00531374" w:rsidRDefault="00531374" w:rsidP="00531374">
      <w:pPr>
        <w:numPr>
          <w:ilvl w:val="0"/>
          <w:numId w:val="5"/>
        </w:numPr>
        <w:tabs>
          <w:tab w:val="left" w:pos="0"/>
          <w:tab w:val="left" w:pos="8496"/>
        </w:tabs>
        <w:suppressAutoHyphens/>
        <w:spacing w:line="36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 xml:space="preserve">ai sensi dell’art. 40 del Codice, dichiara ed attesta di autorizzare l’uso della PEC di cui sopra per tutte le comunicazioni previste dagli articoli 75 e 76 del Codice;   </w:t>
      </w:r>
    </w:p>
    <w:p w:rsidR="00531374" w:rsidRPr="00531374" w:rsidRDefault="00531374" w:rsidP="00531374">
      <w:pPr>
        <w:tabs>
          <w:tab w:val="left" w:pos="0"/>
          <w:tab w:val="left" w:pos="8496"/>
        </w:tabs>
        <w:suppressAutoHyphens/>
        <w:spacing w:line="360" w:lineRule="exact"/>
        <w:jc w:val="both"/>
        <w:rPr>
          <w:rFonts w:asciiTheme="minorHAnsi" w:hAnsiTheme="minorHAnsi" w:cstheme="minorHAnsi"/>
          <w:sz w:val="21"/>
          <w:szCs w:val="21"/>
        </w:rPr>
      </w:pPr>
    </w:p>
    <w:p w:rsidR="00531374" w:rsidRPr="00531374" w:rsidRDefault="00531374" w:rsidP="00531374">
      <w:pPr>
        <w:numPr>
          <w:ilvl w:val="0"/>
          <w:numId w:val="5"/>
        </w:numPr>
        <w:tabs>
          <w:tab w:val="left" w:pos="0"/>
          <w:tab w:val="left" w:pos="8496"/>
        </w:tabs>
        <w:suppressAutoHyphens/>
        <w:spacing w:line="36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sz w:val="21"/>
          <w:szCs w:val="21"/>
        </w:rPr>
        <w:t xml:space="preserve">accetta termini e condizioni relativamente al Patto di Integrità, reso </w:t>
      </w:r>
      <w:r w:rsidRPr="00531374">
        <w:rPr>
          <w:rFonts w:asciiTheme="minorHAnsi" w:hAnsiTheme="minorHAnsi" w:cstheme="minorHAnsi"/>
          <w:bCs/>
          <w:spacing w:val="-2"/>
          <w:sz w:val="21"/>
          <w:szCs w:val="21"/>
        </w:rPr>
        <w:t xml:space="preserve">in conformità al modello allegato al </w:t>
      </w:r>
      <w:r w:rsidRPr="00531374">
        <w:rPr>
          <w:rFonts w:asciiTheme="minorHAnsi" w:hAnsiTheme="minorHAnsi" w:cstheme="minorHAnsi"/>
          <w:sz w:val="21"/>
          <w:szCs w:val="21"/>
        </w:rPr>
        <w:t>Disciplinare di gara;</w:t>
      </w:r>
    </w:p>
    <w:p w:rsidR="00531374" w:rsidRPr="00531374" w:rsidRDefault="00531374" w:rsidP="00531374">
      <w:pPr>
        <w:numPr>
          <w:ilvl w:val="0"/>
          <w:numId w:val="7"/>
        </w:numPr>
        <w:tabs>
          <w:tab w:val="left" w:pos="0"/>
          <w:tab w:val="left" w:pos="709"/>
          <w:tab w:val="left" w:pos="1843"/>
        </w:tabs>
        <w:suppressAutoHyphens/>
        <w:spacing w:after="120" w:line="360" w:lineRule="auto"/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531374">
        <w:rPr>
          <w:rFonts w:asciiTheme="minorHAnsi" w:hAnsiTheme="minorHAnsi" w:cstheme="minorHAnsi"/>
          <w:b/>
          <w:sz w:val="21"/>
          <w:szCs w:val="21"/>
        </w:rPr>
        <w:t>di essere iscritto nel registro della CCIAA</w:t>
      </w:r>
      <w:r w:rsidRPr="00531374">
        <w:rPr>
          <w:rFonts w:asciiTheme="minorHAnsi" w:hAnsiTheme="minorHAnsi" w:cstheme="minorHAnsi"/>
          <w:sz w:val="21"/>
          <w:szCs w:val="21"/>
        </w:rPr>
        <w:t xml:space="preserve"> (o registri professionali equivalenti) </w:t>
      </w:r>
      <w:r w:rsidRPr="00531374">
        <w:rPr>
          <w:rFonts w:asciiTheme="minorHAnsi" w:hAnsiTheme="minorHAnsi" w:cstheme="minorHAnsi"/>
          <w:b/>
          <w:sz w:val="21"/>
          <w:szCs w:val="21"/>
        </w:rPr>
        <w:t>per attività corrispondenti ai servizi oggetto dell’appalto</w:t>
      </w:r>
      <w:r>
        <w:rPr>
          <w:rFonts w:asciiTheme="minorHAnsi" w:hAnsiTheme="minorHAnsi" w:cstheme="minorHAnsi"/>
          <w:sz w:val="21"/>
          <w:szCs w:val="21"/>
        </w:rPr>
        <w:t>.</w:t>
      </w:r>
    </w:p>
    <w:p w:rsidR="00531374" w:rsidRDefault="00531374" w:rsidP="00531374">
      <w:pPr>
        <w:tabs>
          <w:tab w:val="left" w:pos="0"/>
          <w:tab w:val="left" w:pos="8496"/>
        </w:tabs>
        <w:suppressAutoHyphens/>
        <w:spacing w:after="120" w:line="360" w:lineRule="auto"/>
        <w:jc w:val="right"/>
        <w:rPr>
          <w:rFonts w:asciiTheme="minorHAnsi" w:hAnsiTheme="minorHAnsi" w:cstheme="minorHAnsi"/>
          <w:i/>
          <w:iCs/>
          <w:sz w:val="21"/>
          <w:szCs w:val="21"/>
        </w:rPr>
      </w:pPr>
    </w:p>
    <w:p w:rsidR="00531374" w:rsidRDefault="00531374" w:rsidP="00531374">
      <w:pPr>
        <w:tabs>
          <w:tab w:val="left" w:pos="0"/>
          <w:tab w:val="left" w:pos="8496"/>
        </w:tabs>
        <w:suppressAutoHyphens/>
        <w:spacing w:after="120" w:line="360" w:lineRule="auto"/>
        <w:jc w:val="right"/>
        <w:rPr>
          <w:rFonts w:asciiTheme="minorHAnsi" w:hAnsiTheme="minorHAnsi" w:cstheme="minorHAnsi"/>
          <w:i/>
          <w:iCs/>
          <w:sz w:val="21"/>
          <w:szCs w:val="21"/>
        </w:rPr>
      </w:pPr>
    </w:p>
    <w:p w:rsidR="00531374" w:rsidRDefault="00531374" w:rsidP="00531374">
      <w:pPr>
        <w:tabs>
          <w:tab w:val="left" w:pos="0"/>
          <w:tab w:val="left" w:pos="8496"/>
        </w:tabs>
        <w:suppressAutoHyphens/>
        <w:spacing w:after="120" w:line="360" w:lineRule="auto"/>
        <w:jc w:val="right"/>
        <w:rPr>
          <w:rFonts w:asciiTheme="minorHAnsi" w:hAnsiTheme="minorHAnsi" w:cstheme="minorHAnsi"/>
          <w:i/>
          <w:iCs/>
          <w:sz w:val="21"/>
          <w:szCs w:val="21"/>
        </w:rPr>
      </w:pPr>
      <w:r w:rsidRPr="00531374">
        <w:rPr>
          <w:rFonts w:asciiTheme="minorHAnsi" w:hAnsiTheme="minorHAnsi" w:cstheme="minorHAnsi"/>
          <w:i/>
          <w:iCs/>
          <w:sz w:val="21"/>
          <w:szCs w:val="21"/>
        </w:rPr>
        <w:t xml:space="preserve">In fede </w:t>
      </w:r>
    </w:p>
    <w:p w:rsidR="00531374" w:rsidRDefault="00531374" w:rsidP="00531374">
      <w:pPr>
        <w:tabs>
          <w:tab w:val="left" w:pos="0"/>
          <w:tab w:val="left" w:pos="8496"/>
        </w:tabs>
        <w:suppressAutoHyphens/>
        <w:spacing w:after="120" w:line="360" w:lineRule="auto"/>
        <w:jc w:val="right"/>
        <w:rPr>
          <w:rFonts w:asciiTheme="minorHAnsi" w:hAnsiTheme="minorHAnsi" w:cstheme="minorHAnsi"/>
          <w:sz w:val="21"/>
          <w:szCs w:val="21"/>
        </w:rPr>
      </w:pPr>
    </w:p>
    <w:p w:rsidR="00531374" w:rsidRDefault="00531374" w:rsidP="00531374">
      <w:pPr>
        <w:tabs>
          <w:tab w:val="left" w:pos="0"/>
          <w:tab w:val="left" w:pos="8496"/>
        </w:tabs>
        <w:suppressAutoHyphens/>
        <w:spacing w:after="120" w:line="360" w:lineRule="auto"/>
        <w:jc w:val="right"/>
        <w:rPr>
          <w:rFonts w:asciiTheme="minorHAnsi" w:hAnsiTheme="minorHAnsi" w:cstheme="minorHAnsi"/>
          <w:sz w:val="21"/>
          <w:szCs w:val="21"/>
        </w:rPr>
      </w:pPr>
    </w:p>
    <w:p w:rsidR="00531374" w:rsidRPr="00531374" w:rsidRDefault="00531374" w:rsidP="00EC3EAD">
      <w:pPr>
        <w:tabs>
          <w:tab w:val="left" w:pos="0"/>
          <w:tab w:val="left" w:pos="8496"/>
        </w:tabs>
        <w:suppressAutoHyphens/>
        <w:spacing w:after="120" w:line="360" w:lineRule="auto"/>
        <w:jc w:val="right"/>
        <w:rPr>
          <w:rFonts w:asciiTheme="minorHAnsi" w:hAnsiTheme="minorHAnsi" w:cstheme="minorHAnsi"/>
          <w:sz w:val="21"/>
          <w:szCs w:val="21"/>
        </w:rPr>
        <w:sectPr w:rsidR="00531374" w:rsidRPr="00531374" w:rsidSect="00425387">
          <w:footerReference w:type="default" r:id="rId7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  <w:r w:rsidRPr="00531374">
        <w:rPr>
          <w:rFonts w:asciiTheme="minorHAnsi" w:hAnsiTheme="minorHAnsi" w:cstheme="minorHAnsi"/>
          <w:sz w:val="21"/>
          <w:szCs w:val="21"/>
        </w:rPr>
        <w:t>_____________</w:t>
      </w:r>
      <w:bookmarkStart w:id="0" w:name="_GoBack"/>
      <w:bookmarkEnd w:id="0"/>
    </w:p>
    <w:p w:rsidR="00531374" w:rsidRPr="00531374" w:rsidRDefault="00531374" w:rsidP="00531374">
      <w:pPr>
        <w:pStyle w:val="Corpodeltesto21"/>
        <w:ind w:left="0"/>
        <w:rPr>
          <w:rFonts w:asciiTheme="minorHAnsi" w:hAnsiTheme="minorHAnsi" w:cstheme="minorHAnsi"/>
          <w:sz w:val="21"/>
          <w:szCs w:val="21"/>
        </w:rPr>
      </w:pPr>
    </w:p>
    <w:sectPr w:rsidR="00531374" w:rsidRPr="00531374" w:rsidSect="00425387">
      <w:headerReference w:type="default" r:id="rId8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5B5" w:rsidRDefault="001665B5" w:rsidP="00531374">
      <w:r>
        <w:separator/>
      </w:r>
    </w:p>
  </w:endnote>
  <w:endnote w:type="continuationSeparator" w:id="0">
    <w:p w:rsidR="001665B5" w:rsidRDefault="001665B5" w:rsidP="0053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9B7" w:rsidRDefault="005B184C" w:rsidP="0042538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5B5" w:rsidRDefault="001665B5" w:rsidP="00531374">
      <w:r>
        <w:separator/>
      </w:r>
    </w:p>
  </w:footnote>
  <w:footnote w:type="continuationSeparator" w:id="0">
    <w:p w:rsidR="001665B5" w:rsidRDefault="001665B5" w:rsidP="0053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04" w:rsidRPr="00662640" w:rsidRDefault="001665B5" w:rsidP="006626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46334"/>
    <w:multiLevelType w:val="hybridMultilevel"/>
    <w:tmpl w:val="28D4C11E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29F712C7"/>
    <w:multiLevelType w:val="hybridMultilevel"/>
    <w:tmpl w:val="22CE92F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272D0"/>
    <w:multiLevelType w:val="multilevel"/>
    <w:tmpl w:val="F5206CB4"/>
    <w:lvl w:ilvl="0">
      <w:start w:val="1"/>
      <w:numFmt w:val="decimal"/>
      <w:lvlText w:val="%1"/>
      <w:lvlJc w:val="left"/>
      <w:pPr>
        <w:ind w:left="1500" w:hanging="432"/>
      </w:pPr>
    </w:lvl>
    <w:lvl w:ilvl="1">
      <w:start w:val="1"/>
      <w:numFmt w:val="decimal"/>
      <w:lvlText w:val="%1.%2"/>
      <w:lvlJc w:val="left"/>
      <w:pPr>
        <w:ind w:left="1644" w:hanging="576"/>
      </w:pPr>
    </w:lvl>
    <w:lvl w:ilvl="2">
      <w:start w:val="1"/>
      <w:numFmt w:val="decimal"/>
      <w:lvlText w:val="%1.%2.%3"/>
      <w:lvlJc w:val="left"/>
      <w:pPr>
        <w:ind w:left="1788" w:hanging="720"/>
      </w:pPr>
    </w:lvl>
    <w:lvl w:ilvl="3">
      <w:start w:val="1"/>
      <w:numFmt w:val="decimal"/>
      <w:lvlText w:val="%1.%2.%3.%4"/>
      <w:lvlJc w:val="left"/>
      <w:pPr>
        <w:ind w:left="1932" w:hanging="864"/>
      </w:pPr>
    </w:lvl>
    <w:lvl w:ilvl="4">
      <w:start w:val="1"/>
      <w:numFmt w:val="decimal"/>
      <w:lvlText w:val="%1.%2.%3.%4.%5"/>
      <w:lvlJc w:val="left"/>
      <w:pPr>
        <w:ind w:left="2076" w:hanging="1008"/>
      </w:pPr>
    </w:lvl>
    <w:lvl w:ilvl="5">
      <w:start w:val="1"/>
      <w:numFmt w:val="decimal"/>
      <w:lvlText w:val="%1.%2.%3.%4.%5.%6"/>
      <w:lvlJc w:val="left"/>
      <w:pPr>
        <w:ind w:left="2220" w:hanging="1152"/>
      </w:pPr>
    </w:lvl>
    <w:lvl w:ilvl="6">
      <w:start w:val="1"/>
      <w:numFmt w:val="decimal"/>
      <w:lvlText w:val="%1.%2.%3.%4.%5.%6.%7"/>
      <w:lvlJc w:val="left"/>
      <w:pPr>
        <w:ind w:left="2364" w:hanging="1296"/>
      </w:pPr>
    </w:lvl>
    <w:lvl w:ilvl="7">
      <w:start w:val="1"/>
      <w:numFmt w:val="decimal"/>
      <w:lvlText w:val="%1.%2.%3.%4.%5.%6.%7.%8"/>
      <w:lvlJc w:val="left"/>
      <w:pPr>
        <w:ind w:left="2508" w:hanging="1440"/>
      </w:pPr>
    </w:lvl>
    <w:lvl w:ilvl="8">
      <w:start w:val="1"/>
      <w:numFmt w:val="decimal"/>
      <w:lvlText w:val="%1.%2.%3.%4.%5.%6.%7.%8.%9"/>
      <w:lvlJc w:val="left"/>
      <w:pPr>
        <w:ind w:left="2652" w:hanging="1584"/>
      </w:pPr>
    </w:lvl>
  </w:abstractNum>
  <w:abstractNum w:abstractNumId="3" w15:restartNumberingAfterBreak="0">
    <w:nsid w:val="3274558E"/>
    <w:multiLevelType w:val="multilevel"/>
    <w:tmpl w:val="83DC1656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394488"/>
    <w:multiLevelType w:val="hybridMultilevel"/>
    <w:tmpl w:val="94EE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E53C6"/>
    <w:multiLevelType w:val="hybridMultilevel"/>
    <w:tmpl w:val="C0BC9226"/>
    <w:lvl w:ilvl="0" w:tplc="41ACEAA0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55732"/>
    <w:multiLevelType w:val="hybridMultilevel"/>
    <w:tmpl w:val="C06A4F76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52BF1"/>
    <w:multiLevelType w:val="hybridMultilevel"/>
    <w:tmpl w:val="166A5AAA"/>
    <w:lvl w:ilvl="0" w:tplc="2CB0C402">
      <w:start w:val="4"/>
      <w:numFmt w:val="upperRoman"/>
      <w:lvlText w:val="%1)"/>
      <w:lvlJc w:val="left"/>
      <w:pPr>
        <w:ind w:left="1080" w:hanging="720"/>
      </w:pPr>
      <w:rPr>
        <w:rFonts w:eastAsia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44FC"/>
    <w:multiLevelType w:val="hybridMultilevel"/>
    <w:tmpl w:val="3408A2FE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8B74E31"/>
    <w:multiLevelType w:val="multilevel"/>
    <w:tmpl w:val="CA62C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74"/>
    <w:rsid w:val="001665B5"/>
    <w:rsid w:val="003E1F67"/>
    <w:rsid w:val="00497658"/>
    <w:rsid w:val="00531374"/>
    <w:rsid w:val="005B184C"/>
    <w:rsid w:val="007D60E4"/>
    <w:rsid w:val="00A71219"/>
    <w:rsid w:val="00CC78DA"/>
    <w:rsid w:val="00DB6863"/>
    <w:rsid w:val="00EC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60AE94"/>
  <w15:chartTrackingRefBased/>
  <w15:docId w15:val="{FEECECD6-287C-524D-8AB2-307114A7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1374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DB6863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6863"/>
    <w:rPr>
      <w:rFonts w:asciiTheme="majorHAnsi" w:eastAsiaTheme="majorEastAsia" w:hAnsiTheme="majorHAnsi" w:cstheme="majorBidi"/>
      <w:b/>
      <w:color w:val="2F5496" w:themeColor="accent1" w:themeShade="BF"/>
      <w:szCs w:val="32"/>
    </w:rPr>
  </w:style>
  <w:style w:type="paragraph" w:customStyle="1" w:styleId="sche3">
    <w:name w:val="sche_3"/>
    <w:rsid w:val="0053137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531374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Pidipagina">
    <w:name w:val="footer"/>
    <w:basedOn w:val="Normale"/>
    <w:link w:val="PidipaginaCarattere"/>
    <w:semiHidden/>
    <w:rsid w:val="00531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31374"/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31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374"/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rsid w:val="00531374"/>
    <w:pPr>
      <w:suppressAutoHyphens/>
      <w:jc w:val="both"/>
    </w:pPr>
    <w:rPr>
      <w:b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31374"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sche22">
    <w:name w:val="sche2_2"/>
    <w:rsid w:val="00531374"/>
    <w:pPr>
      <w:widowControl w:val="0"/>
      <w:suppressAutoHyphens/>
      <w:overflowPunct w:val="0"/>
      <w:autoSpaceDE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che4">
    <w:name w:val="sche_4"/>
    <w:rsid w:val="00531374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1498</Words>
  <Characters>8539</Characters>
  <Application>Microsoft Office Word</Application>
  <DocSecurity>0</DocSecurity>
  <Lines>71</Lines>
  <Paragraphs>20</Paragraphs>
  <ScaleCrop>false</ScaleCrop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3</cp:revision>
  <dcterms:created xsi:type="dcterms:W3CDTF">2024-03-28T11:34:00Z</dcterms:created>
  <dcterms:modified xsi:type="dcterms:W3CDTF">2024-03-28T11:51:00Z</dcterms:modified>
</cp:coreProperties>
</file>